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1A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center"/>
        <w:textAlignment w:val="auto"/>
        <w:rPr>
          <w:sz w:val="11"/>
          <w:szCs w:val="15"/>
          <w:lang w:val="en-US"/>
        </w:rPr>
      </w:pPr>
      <w:bookmarkStart w:id="39" w:name="_GoBack"/>
      <w:bookmarkEnd w:id="39"/>
      <w:r>
        <w:rPr>
          <w:rFonts w:hint="eastAsia" w:ascii="Arial" w:hAnsi="Arial" w:eastAsia="等线" w:cs="Arial"/>
          <w:b/>
          <w:bCs w:val="0"/>
          <w:kern w:val="2"/>
          <w:sz w:val="28"/>
          <w:szCs w:val="15"/>
          <w:lang w:val="en-US" w:eastAsia="zh-CN" w:bidi="ar"/>
        </w:rPr>
        <w:t>《</w:t>
      </w:r>
      <w:r>
        <w:rPr>
          <w:rFonts w:hint="default" w:ascii="Arial" w:hAnsi="Arial" w:eastAsia="等线" w:cs="Arial"/>
          <w:b/>
          <w:bCs w:val="0"/>
          <w:kern w:val="2"/>
          <w:sz w:val="28"/>
          <w:szCs w:val="15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 w:val="0"/>
          <w:kern w:val="2"/>
          <w:sz w:val="28"/>
          <w:szCs w:val="15"/>
          <w:lang w:val="en-US" w:eastAsia="zh-CN" w:bidi="ar"/>
        </w:rPr>
        <w:t>战略：如何让</w:t>
      </w:r>
      <w:r>
        <w:rPr>
          <w:rFonts w:hint="default" w:ascii="Arial" w:hAnsi="Arial" w:eastAsia="等线" w:cs="Arial"/>
          <w:b/>
          <w:bCs w:val="0"/>
          <w:kern w:val="2"/>
          <w:sz w:val="28"/>
          <w:szCs w:val="15"/>
          <w:lang w:val="en-US" w:eastAsia="zh-CN" w:bidi="ar"/>
        </w:rPr>
        <w:t>AI</w:t>
      </w:r>
      <w:r>
        <w:rPr>
          <w:rFonts w:hint="eastAsia" w:ascii="Arial" w:hAnsi="Arial" w:eastAsia="等线" w:cs="Arial"/>
          <w:b/>
          <w:bCs w:val="0"/>
          <w:kern w:val="2"/>
          <w:sz w:val="28"/>
          <w:szCs w:val="15"/>
          <w:lang w:val="en-US" w:eastAsia="zh-CN" w:bidi="ar"/>
        </w:rPr>
        <w:t>为你的品牌代言》</w:t>
      </w:r>
    </w:p>
    <w:p w14:paraId="0FEE26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center"/>
        <w:textAlignment w:val="auto"/>
        <w:rPr>
          <w:rFonts w:hint="eastAsia" w:ascii="Arial" w:hAnsi="Arial" w:eastAsia="等线" w:cs="Arial"/>
          <w:b/>
          <w:bCs/>
          <w:kern w:val="2"/>
          <w:sz w:val="28"/>
          <w:szCs w:val="32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kern w:val="2"/>
          <w:sz w:val="28"/>
          <w:szCs w:val="32"/>
          <w:lang w:val="en-US" w:eastAsia="zh-CN" w:bidi="ar"/>
        </w:rPr>
        <w:t>——AI</w:t>
      </w:r>
      <w:r>
        <w:rPr>
          <w:rFonts w:hint="eastAsia" w:ascii="Arial" w:hAnsi="Arial" w:eastAsia="等线" w:cs="Arial"/>
          <w:b/>
          <w:bCs/>
          <w:kern w:val="2"/>
          <w:sz w:val="28"/>
          <w:szCs w:val="32"/>
          <w:lang w:val="en-US" w:eastAsia="zh-CN" w:bidi="ar"/>
        </w:rPr>
        <w:t>时代，让你的品牌成为唯一标准答案</w:t>
      </w:r>
    </w:p>
    <w:p w14:paraId="7C143D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right"/>
        <w:textAlignment w:val="auto"/>
        <w:rPr>
          <w:b w:val="0"/>
          <w:bCs w:val="0"/>
          <w:sz w:val="10"/>
          <w:szCs w:val="13"/>
          <w:lang w:val="en-US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饶庆昇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 xml:space="preserve">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著</w:t>
      </w:r>
      <w:r>
        <w:rPr>
          <w:rFonts w:hint="eastAsia" w:ascii="Arial" w:hAnsi="Arial" w:eastAsia="等线" w:cs="Arial"/>
          <w:b w:val="0"/>
          <w:bCs w:val="0"/>
          <w:kern w:val="2"/>
          <w:sz w:val="11"/>
          <w:szCs w:val="13"/>
          <w:lang w:val="en-US" w:eastAsia="zh-CN" w:bidi="ar"/>
        </w:rPr>
        <w:t>（</w:t>
      </w:r>
      <w:r>
        <w:rPr>
          <w:rFonts w:hint="default" w:ascii="Arial" w:hAnsi="Arial" w:eastAsia="等线" w:cs="Arial"/>
          <w:b w:val="0"/>
          <w:bCs w:val="0"/>
          <w:kern w:val="2"/>
          <w:sz w:val="11"/>
          <w:szCs w:val="13"/>
          <w:lang w:val="en-US" w:eastAsia="zh-CN" w:bidi="ar"/>
        </w:rPr>
        <w:t>GEO</w:t>
      </w:r>
      <w:r>
        <w:rPr>
          <w:rFonts w:hint="eastAsia" w:ascii="Arial" w:hAnsi="Arial" w:eastAsia="等线" w:cs="Arial"/>
          <w:b w:val="0"/>
          <w:bCs w:val="0"/>
          <w:kern w:val="2"/>
          <w:sz w:val="11"/>
          <w:szCs w:val="13"/>
          <w:lang w:val="en-US" w:eastAsia="zh-CN" w:bidi="ar"/>
        </w:rPr>
        <w:t>方法论</w:t>
      </w:r>
      <w:r>
        <w:rPr>
          <w:rFonts w:hint="default" w:ascii="Arial" w:hAnsi="Arial" w:eastAsia="等线" w:cs="Arial"/>
          <w:b w:val="0"/>
          <w:bCs w:val="0"/>
          <w:kern w:val="2"/>
          <w:sz w:val="11"/>
          <w:szCs w:val="13"/>
          <w:lang w:val="en-US" w:eastAsia="zh-CN" w:bidi="ar"/>
        </w:rPr>
        <w:t>·30+</w:t>
      </w:r>
      <w:r>
        <w:rPr>
          <w:rFonts w:hint="eastAsia" w:ascii="Arial" w:hAnsi="Arial" w:eastAsia="等线" w:cs="Arial"/>
          <w:b w:val="0"/>
          <w:bCs w:val="0"/>
          <w:kern w:val="2"/>
          <w:sz w:val="11"/>
          <w:szCs w:val="13"/>
          <w:lang w:val="en-US" w:eastAsia="zh-CN" w:bidi="ar"/>
        </w:rPr>
        <w:t>品牌</w:t>
      </w:r>
      <w:r>
        <w:rPr>
          <w:rFonts w:hint="default" w:ascii="Arial" w:hAnsi="Arial" w:eastAsia="等线" w:cs="Arial"/>
          <w:b w:val="0"/>
          <w:bCs w:val="0"/>
          <w:kern w:val="2"/>
          <w:sz w:val="11"/>
          <w:szCs w:val="13"/>
          <w:lang w:val="en-US" w:eastAsia="zh-CN" w:bidi="ar"/>
        </w:rPr>
        <w:t>AI</w:t>
      </w:r>
      <w:r>
        <w:rPr>
          <w:rFonts w:hint="eastAsia" w:ascii="Arial" w:hAnsi="Arial" w:eastAsia="等线" w:cs="Arial"/>
          <w:b w:val="0"/>
          <w:bCs w:val="0"/>
          <w:kern w:val="2"/>
          <w:sz w:val="11"/>
          <w:szCs w:val="13"/>
          <w:lang w:val="en-US" w:eastAsia="zh-CN" w:bidi="ar"/>
        </w:rPr>
        <w:t>实战案例操盘手）</w:t>
      </w:r>
    </w:p>
    <w:p w14:paraId="5322C7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righ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黄小维、吴文博、卢稳存、漫行联合执笔</w:t>
      </w:r>
    </w:p>
    <w:p w14:paraId="7774FF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righ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</w:p>
    <w:p w14:paraId="28AE76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0" w:name="heading_0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序言：我们正进入一个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答案决定一切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的时代</w:t>
      </w:r>
      <w:bookmarkEnd w:id="0"/>
    </w:p>
    <w:p w14:paraId="70A8F0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420" w:firstLineChars="0"/>
        <w:jc w:val="left"/>
        <w:textAlignment w:val="auto"/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现在，消费者的决策入口已经变了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从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搜链接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变成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问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，而你的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品牌资产（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），就是决定你品牌能否被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推荐、被客户找到的关键。</w:t>
      </w:r>
    </w:p>
    <w:p w14:paraId="056399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需要特别说明的是，本书提出的AIBE四维雷达（答案份额、AI引用率、认知一致性、情感倾向），《中国GEO产业发展白皮书（2026）》中提出的AIBV指数体系一脉相承。如果说白皮书是‘行业标准’，本书就是‘落地指南’——用白皮书理解趋势，用本书动手执行。两本书配合使用，效果倍增。</w:t>
      </w:r>
    </w:p>
    <w:p w14:paraId="190E2F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简单说：</w:t>
      </w:r>
      <w:r>
        <w:rPr>
          <w:rFonts w:hint="default" w:ascii="Arial" w:hAnsi="Arial" w:eastAsia="等线" w:cs="Arial"/>
          <w:b/>
          <w:bCs/>
          <w:kern w:val="2"/>
          <w:sz w:val="18"/>
          <w:szCs w:val="20"/>
          <w:lang w:val="en-US" w:eastAsia="zh-CN" w:bidi="ar"/>
        </w:rPr>
        <w:t>AIBE = 你的 “信任四维力”（答案份额、AI 引用率等） × 时间</w:t>
      </w:r>
      <w:r>
        <w:rPr>
          <w:rFonts w:hint="eastAsia" w:ascii="Arial" w:hAnsi="Arial" w:eastAsia="等线" w:cs="Arial"/>
          <w:b/>
          <w:bCs/>
          <w:kern w:val="2"/>
          <w:sz w:val="18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 xml:space="preserve"> 你投入的时间越久、方法越对，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对你的信任度越高，品牌被推荐的概率就越大。</w:t>
      </w:r>
    </w:p>
    <w:p w14:paraId="4CC7E3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这四个维度，我们可以用一句最简单的话记住：提得到、经常提、说得对、都说好。这就是 AI 时代品牌信任资产的全部核心。</w:t>
      </w:r>
    </w:p>
    <w:p w14:paraId="0113B9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而这一切，都要从一场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无声的变革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说起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消费者决策入口的迁移，正在让很多品牌悄悄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消失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，这也是我们接下来要重点探讨的核心问题。</w:t>
      </w:r>
    </w:p>
    <w:p w14:paraId="3D823D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1" w:name="heading_2"/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核心定义与四维雷达</w:t>
      </w:r>
      <w:bookmarkEnd w:id="1"/>
    </w:p>
    <w:p w14:paraId="0DF9AA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（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 xml:space="preserve">AI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品牌资产）</w:t>
      </w:r>
    </w:p>
    <w:p w14:paraId="6EBE23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通俗说，就是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对你品牌的信任总分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，核心目标是：让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在回答用户问题时，优先推荐你的品牌。</w:t>
      </w:r>
    </w:p>
    <w:p w14:paraId="57132E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default"/>
          <w:b/>
          <w:bCs/>
          <w:sz w:val="18"/>
          <w:szCs w:val="21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 xml:space="preserve">AIBE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四维雷达：</w:t>
      </w:r>
    </w:p>
    <w:p w14:paraId="458F0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210" w:leftChars="100" w:right="0"/>
        <w:jc w:val="left"/>
        <w:rPr>
          <w:color w:val="1F2329"/>
          <w:sz w:val="18"/>
          <w:szCs w:val="18"/>
        </w:rPr>
      </w:pPr>
      <w:r>
        <w:rPr>
          <w:rFonts w:ascii="宋体" w:hAnsi="宋体" w:eastAsia="宋体" w:cs="宋体"/>
          <w:color w:val="1F2329"/>
          <w:kern w:val="0"/>
          <w:sz w:val="18"/>
          <w:szCs w:val="18"/>
          <w:lang w:val="en-US" w:eastAsia="zh-CN" w:bidi="ar"/>
        </w:rPr>
        <w:t>为了方便你记忆、传播、落地，我们把这四个维度总结成一句</w:t>
      </w:r>
      <w:r>
        <w:rPr>
          <w:rStyle w:val="12"/>
          <w:rFonts w:ascii="宋体" w:hAnsi="宋体" w:eastAsia="宋体" w:cs="宋体"/>
          <w:b/>
          <w:bCs/>
          <w:color w:val="1F2329"/>
          <w:kern w:val="0"/>
          <w:sz w:val="18"/>
          <w:szCs w:val="18"/>
          <w:lang w:val="en-US" w:eastAsia="zh-CN" w:bidi="ar"/>
        </w:rPr>
        <w:t>超级口诀</w:t>
      </w:r>
      <w:r>
        <w:rPr>
          <w:rFonts w:ascii="宋体" w:hAnsi="宋体" w:eastAsia="宋体" w:cs="宋体"/>
          <w:color w:val="1F2329"/>
          <w:kern w:val="0"/>
          <w:sz w:val="18"/>
          <w:szCs w:val="18"/>
          <w:lang w:val="en-US" w:eastAsia="zh-CN" w:bidi="ar"/>
        </w:rPr>
        <w:t>：</w:t>
      </w:r>
    </w:p>
    <w:p w14:paraId="73A95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210" w:leftChars="100" w:right="0"/>
        <w:jc w:val="center"/>
        <w:rPr>
          <w:color w:val="1F2329"/>
          <w:sz w:val="21"/>
          <w:szCs w:val="21"/>
        </w:rPr>
      </w:pPr>
      <w:r>
        <w:rPr>
          <w:rStyle w:val="12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👉</w:t>
      </w:r>
      <w:r>
        <w:rPr>
          <w:rStyle w:val="12"/>
          <w:rFonts w:hint="eastAsia" w:ascii="华文楷体" w:hAnsi="华文楷体" w:eastAsia="华文楷体" w:cs="华文楷体"/>
          <w:b/>
          <w:bCs/>
          <w:color w:val="1F2329"/>
          <w:kern w:val="0"/>
          <w:sz w:val="22"/>
          <w:szCs w:val="22"/>
          <w:lang w:val="en-US" w:eastAsia="zh-CN" w:bidi="ar"/>
        </w:rPr>
        <w:t xml:space="preserve"> 提得到、经常提、说得对、都说好</w:t>
      </w:r>
    </w:p>
    <w:p w14:paraId="3E5BCA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80" w:lineRule="atLeast"/>
        <w:ind w:left="990" w:leftChars="0" w:right="0" w:hanging="360"/>
        <w:jc w:val="left"/>
        <w:rPr>
          <w:color w:val="1F2329"/>
          <w:sz w:val="18"/>
          <w:szCs w:val="18"/>
        </w:rPr>
      </w:pPr>
      <w:r>
        <w:rPr>
          <w:rStyle w:val="12"/>
          <w:b/>
          <w:bCs/>
          <w:color w:val="1F2329"/>
          <w:sz w:val="18"/>
          <w:szCs w:val="18"/>
        </w:rPr>
        <w:t>答案份额 = 提得到</w:t>
      </w:r>
      <w:r>
        <w:rPr>
          <w:rStyle w:val="12"/>
          <w:rFonts w:hint="eastAsia"/>
          <w:b/>
          <w:bCs/>
          <w:color w:val="1F2329"/>
          <w:sz w:val="18"/>
          <w:szCs w:val="18"/>
          <w:lang w:eastAsia="zh-CN"/>
        </w:rPr>
        <w:t>，</w:t>
      </w:r>
      <w:r>
        <w:rPr>
          <w:color w:val="1F2329"/>
          <w:sz w:val="18"/>
          <w:szCs w:val="18"/>
        </w:rPr>
        <w:t>AI提到你所在行业 / 品类时，你的品牌能被看见、被提及；</w:t>
      </w:r>
    </w:p>
    <w:p w14:paraId="7C3B68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80" w:lineRule="atLeast"/>
        <w:ind w:left="990" w:leftChars="0" w:right="0" w:hanging="360"/>
        <w:jc w:val="left"/>
        <w:rPr>
          <w:color w:val="1F2329"/>
          <w:sz w:val="18"/>
          <w:szCs w:val="18"/>
        </w:rPr>
      </w:pPr>
      <w:r>
        <w:rPr>
          <w:rStyle w:val="12"/>
          <w:b/>
          <w:bCs/>
          <w:color w:val="1F2329"/>
          <w:sz w:val="18"/>
          <w:szCs w:val="18"/>
        </w:rPr>
        <w:t>AI 引用率 = 经常提</w:t>
      </w:r>
      <w:r>
        <w:rPr>
          <w:rStyle w:val="12"/>
          <w:rFonts w:hint="eastAsia"/>
          <w:b/>
          <w:bCs/>
          <w:color w:val="1F2329"/>
          <w:sz w:val="18"/>
          <w:szCs w:val="18"/>
          <w:lang w:eastAsia="zh-CN"/>
        </w:rPr>
        <w:t>，</w:t>
      </w:r>
      <w:r>
        <w:rPr>
          <w:color w:val="1F2329"/>
          <w:sz w:val="18"/>
          <w:szCs w:val="18"/>
        </w:rPr>
        <w:t>AI在回答相关问题时，主动、高频地提到你，信任度不断累积；</w:t>
      </w:r>
    </w:p>
    <w:p w14:paraId="72455E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80" w:lineRule="atLeast"/>
        <w:ind w:left="990" w:leftChars="0" w:right="0" w:hanging="360"/>
        <w:jc w:val="left"/>
        <w:rPr>
          <w:color w:val="1F2329"/>
          <w:sz w:val="18"/>
          <w:szCs w:val="18"/>
        </w:rPr>
      </w:pPr>
      <w:r>
        <w:rPr>
          <w:rStyle w:val="12"/>
          <w:b/>
          <w:bCs/>
          <w:color w:val="1F2329"/>
          <w:sz w:val="18"/>
          <w:szCs w:val="18"/>
        </w:rPr>
        <w:t>认知一致性 = 说得对</w:t>
      </w:r>
      <w:r>
        <w:rPr>
          <w:rStyle w:val="12"/>
          <w:rFonts w:hint="eastAsia"/>
          <w:b/>
          <w:bCs/>
          <w:color w:val="1F2329"/>
          <w:sz w:val="18"/>
          <w:szCs w:val="18"/>
          <w:lang w:eastAsia="zh-CN"/>
        </w:rPr>
        <w:t>，</w:t>
      </w:r>
      <w:r>
        <w:rPr>
          <w:color w:val="1F2329"/>
          <w:sz w:val="18"/>
          <w:szCs w:val="18"/>
        </w:rPr>
        <w:t>AI对你品牌的描述统一、准确，不矛盾、不跑偏；</w:t>
      </w:r>
    </w:p>
    <w:p w14:paraId="2BB5AC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80" w:lineRule="atLeast"/>
        <w:ind w:left="990" w:leftChars="0" w:right="0" w:hanging="360"/>
        <w:jc w:val="left"/>
        <w:rPr>
          <w:color w:val="1F2329"/>
          <w:sz w:val="18"/>
          <w:szCs w:val="18"/>
        </w:rPr>
      </w:pPr>
      <w:r>
        <w:rPr>
          <w:rStyle w:val="12"/>
          <w:b/>
          <w:bCs/>
          <w:color w:val="1F2329"/>
          <w:sz w:val="18"/>
          <w:szCs w:val="18"/>
        </w:rPr>
        <w:t>情感倾向 = 都说好</w:t>
      </w:r>
      <w:r>
        <w:rPr>
          <w:rStyle w:val="12"/>
          <w:rFonts w:hint="eastAsia"/>
          <w:b/>
          <w:bCs/>
          <w:color w:val="1F2329"/>
          <w:sz w:val="18"/>
          <w:szCs w:val="18"/>
          <w:lang w:eastAsia="zh-CN"/>
        </w:rPr>
        <w:t>，</w:t>
      </w:r>
      <w:r>
        <w:rPr>
          <w:color w:val="1F2329"/>
          <w:sz w:val="18"/>
          <w:szCs w:val="18"/>
        </w:rPr>
        <w:t>AI提及你品牌时，只输出正面、靠谱、专业的评价。</w:t>
      </w:r>
    </w:p>
    <w:p w14:paraId="3240D9D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0" w:right="0" w:rightChars="0"/>
        <w:jc w:val="left"/>
        <w:textAlignment w:val="auto"/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</w:pPr>
    </w:p>
    <w:p w14:paraId="060F26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补充说明：</w:t>
      </w:r>
    </w:p>
    <w:p w14:paraId="170DC2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b w:val="0"/>
          <w:bCs w:val="0"/>
          <w:sz w:val="16"/>
          <w:szCs w:val="20"/>
          <w:lang w:val="en-US"/>
        </w:rPr>
      </w:pPr>
      <w:r>
        <w:rPr>
          <w:rFonts w:hint="eastAsia" w:ascii="Arial" w:hAnsi="Arial" w:eastAsia="等线" w:cs="Arial"/>
          <w:b w:val="0"/>
          <w:bCs w:val="0"/>
          <w:kern w:val="2"/>
          <w:sz w:val="18"/>
          <w:szCs w:val="20"/>
          <w:lang w:val="en-US" w:eastAsia="zh-CN" w:bidi="ar"/>
        </w:rPr>
        <w:t>本书配套轻量化视频课程（聚焦每部分核心知识点），可与书中</w:t>
      </w:r>
      <w:r>
        <w:rPr>
          <w:rFonts w:hint="default" w:ascii="Arial" w:hAnsi="Arial" w:eastAsia="等线" w:cs="Arial"/>
          <w:b w:val="0"/>
          <w:bCs w:val="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b w:val="0"/>
          <w:bCs w:val="0"/>
          <w:kern w:val="2"/>
          <w:sz w:val="18"/>
          <w:szCs w:val="20"/>
          <w:lang w:val="en-US" w:eastAsia="zh-CN" w:bidi="ar"/>
        </w:rPr>
        <w:t>扑克牌核心知识点</w:t>
      </w:r>
      <w:r>
        <w:rPr>
          <w:rFonts w:hint="default" w:ascii="Arial" w:hAnsi="Arial" w:eastAsia="等线" w:cs="Arial"/>
          <w:b w:val="0"/>
          <w:bCs w:val="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b w:val="0"/>
          <w:bCs w:val="0"/>
          <w:kern w:val="2"/>
          <w:sz w:val="18"/>
          <w:szCs w:val="20"/>
          <w:lang w:val="en-US" w:eastAsia="zh-CN" w:bidi="ar"/>
        </w:rPr>
        <w:t>（第三部分实战内容）联动，帮你快速掌握关键操作，降低学习成本。</w:t>
      </w:r>
    </w:p>
    <w:p w14:paraId="3CC65C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2" w:name="heading_3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本书核心逻辑</w:t>
      </w:r>
      <w:bookmarkEnd w:id="2"/>
    </w:p>
    <w:p w14:paraId="6F8F86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本书核心逻辑：现在消费者找答案，不再是搜百度、点链接，而是直接问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（如豆包、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ChatGPT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）；如果你的品牌不在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的回答（推荐）里，就相当于在最关键的客户入口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消失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了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没人能找到你，更谈不上选择你。</w:t>
      </w:r>
    </w:p>
    <w:p w14:paraId="6AEAB0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本书用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120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个问题，一步步教你：如何系统构建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被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信任、主动推荐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的品牌资产，让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成为你的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免费代言人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。</w:t>
      </w:r>
    </w:p>
    <w:p w14:paraId="5579C8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3" w:name="heading_4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这本书写给这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3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类人</w:t>
      </w:r>
      <w:bookmarkEnd w:id="3"/>
    </w:p>
    <w:p w14:paraId="4E797A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 xml:space="preserve">1.  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企业决策者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 xml:space="preserve"> / CEO/CMO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：传统流量越来越贵、越来越没用，客户都去问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了，想找到新的品牌增长突破口，摆脱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被静音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困境；</w:t>
      </w:r>
    </w:p>
    <w:p w14:paraId="50F2F7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 xml:space="preserve">2.  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高信任行业从业者（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B2B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、金融、医疗、法律、财税、教育）：客户决策谨慎，不相信硬广，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的一句话推荐，比你投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10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句广告更管用；</w:t>
      </w:r>
    </w:p>
    <w:p w14:paraId="5AB375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 xml:space="preserve">3.  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想弯道超车的中小企业：没钱砸流量、没精力做复杂营销，想靠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低成本抢占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答案入口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，快速超越同行。</w:t>
      </w:r>
    </w:p>
    <w:p w14:paraId="1E750B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4" w:name="heading_5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多通道阅读指南（按需选择，高效省时）</w:t>
      </w:r>
      <w:bookmarkEnd w:id="4"/>
    </w:p>
    <w:p w14:paraId="5D91D3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 xml:space="preserve">1.  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老板极速通道（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10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分钟看懂战略，快速决策）：没时间精读，只想掌握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核心战略、判断是否要落地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只读：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Q1–3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Q9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Q16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Q35–38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Q59–60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Q83–97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；</w:t>
      </w:r>
    </w:p>
    <w:p w14:paraId="368471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6"/>
          <w:szCs w:val="20"/>
          <w:lang w:val="en-US"/>
        </w:rPr>
      </w:pP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 xml:space="preserve">2.  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决策者通道（抓重点，定方向，不落地）：负责制定战略，不需要亲自实操，只想明确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核心逻辑和推进方向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只读：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Q1–19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Q50–54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Q68–82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Q98–120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；</w:t>
      </w:r>
    </w:p>
    <w:p w14:paraId="3D6CE7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 xml:space="preserve">3.  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执行者通道（照做就能出结果，落地核心）：需要亲自推进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落地，要掌握具体方法和步骤</w:t>
      </w:r>
      <w:r>
        <w:rPr>
          <w:rFonts w:hint="default" w:ascii="Arial" w:hAnsi="Arial" w:eastAsia="等线" w:cs="Arial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  <w:t>全书精读，重点看第三部分「实战落地」（核心实操环节）。</w:t>
      </w:r>
    </w:p>
    <w:p w14:paraId="5BC7D40B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420" w:firstLineChars="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auto"/>
          <w:spacing w:val="0"/>
          <w:sz w:val="16"/>
          <w:szCs w:val="16"/>
          <w:highlight w:val="yellow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highlight w:val="yellow"/>
          <w:shd w:val="clear" w:fill="FFFFFF"/>
          <w:lang w:val="en-US"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16"/>
          <w:szCs w:val="16"/>
          <w:highlight w:val="yellow"/>
          <w:shd w:val="clear" w:fill="FFFFFF"/>
          <w:lang w:val="en-US" w:eastAsia="zh-CN"/>
        </w:rPr>
        <w:t>灵感记录：靠谱美容院（同城），口碑推荐知识产权企业，推荐家政公司（同城），。。。）</w:t>
      </w:r>
    </w:p>
    <w:p w14:paraId="262F37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5" w:name="heading_6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第一部分：战略觉醒：品牌正在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时代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消失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 (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1-19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问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)</w:t>
      </w:r>
      <w:bookmarkEnd w:id="5"/>
    </w:p>
    <w:p w14:paraId="27CB87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开篇场景设定：饶总与某传统制造企业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CEO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的对话实录（照片）：</w:t>
      </w:r>
    </w:p>
    <w:p w14:paraId="69EAD4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饶总，我们的官网每天还有几千访问量，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投入也没停，为什么你说我们在消失？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这是上周一位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CEO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问我的问题。我反问他：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你的潜在客户，现在是在百度里搜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‘XX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型号参数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’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，还是直接问豆包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‘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这个场景下该用什么设备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’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？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，他沉默了。</w:t>
      </w:r>
    </w:p>
    <w:p w14:paraId="278C14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这就是第一战场的核心：消费者决策入口的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静默迁移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。他们不是不再寻找你，而是不再通过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搜索链接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寻找你；当他们带着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已经生成的答案来审视你时，你会发现连被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审视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的机会都没有。</w:t>
      </w:r>
    </w:p>
    <w:p w14:paraId="532E76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他的沉默，正是无数企业家的共同困境。</w:t>
      </w:r>
    </w:p>
    <w:p w14:paraId="75D859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下面的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问题地图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，会帮你理清思路，找到破局方向：</w:t>
      </w:r>
    </w:p>
    <w:p w14:paraId="5F4D9A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危机感知（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Q1-3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676B04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GEO新战略（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Q4-7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7859D9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6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把握信任的溢价（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Q8-10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2360D7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680" w:leftChars="0" w:right="0" w:firstLine="420" w:firstLineChars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现在就开始GEO（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Q11-19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5CBE39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【简约说明】这个导航的核心目的，是帮企业决策者快速觉醒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先让你意识到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流量入口迁移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的危机，再给你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与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这套解决方案，接着帮你重新认识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信任溢价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的价值，最后解决你落地前的疑虑，推动团队达成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现在就行动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的共识。</w:t>
      </w:r>
    </w:p>
    <w:p w14:paraId="654999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6" w:name="heading_7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第一章：决策入口迁移：从搜索到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对话</w:t>
      </w:r>
      <w:bookmarkEnd w:id="6"/>
    </w:p>
    <w:p w14:paraId="5D0559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Q1.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搜索框为何正在被对话框取代？</w:t>
      </w:r>
    </w:p>
    <w:p w14:paraId="3C0B21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什么是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隐形决策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1CD2F5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Q3.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流量去哪了？你的品牌为何被静音？</w:t>
      </w:r>
    </w:p>
    <w:p w14:paraId="12DCFD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7" w:name="heading_8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第二章：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GEO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战略：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时代的信任优化</w:t>
      </w:r>
      <w:bookmarkEnd w:id="7"/>
    </w:p>
    <w:p w14:paraId="53329A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Q4. 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和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SEO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最根本的区别是什么？</w:t>
      </w:r>
    </w:p>
    <w:p w14:paraId="22248C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为什么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优化的是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可信度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，而非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技术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640BA5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Q6. AIBE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是什么？为什么说它是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AI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时代品牌的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核心资产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？</w:t>
      </w:r>
    </w:p>
    <w:p w14:paraId="72AB6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不被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提及的品牌，未来十年会怎样？</w:t>
      </w:r>
    </w:p>
    <w:p w14:paraId="4A53C4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8" w:name="heading_9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第三章：信任溢价：成为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的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标准答案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</w:t>
      </w:r>
      <w:bookmarkEnd w:id="8"/>
    </w:p>
    <w:p w14:paraId="067FBB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为何成为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标准答案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比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热门话题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更重要？</w:t>
      </w:r>
    </w:p>
    <w:p w14:paraId="217CAA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Q9.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中小企业如何用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最小成本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启动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？</w:t>
      </w:r>
    </w:p>
    <w:p w14:paraId="08EEA9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Q10. 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信任溢价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如何改变你的定价权？</w:t>
      </w:r>
    </w:p>
    <w:p w14:paraId="40A626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9" w:name="heading_10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第四章：行动窗口期：现在就启动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GEO</w:t>
      </w:r>
      <w:bookmarkEnd w:id="9"/>
    </w:p>
    <w:p w14:paraId="172FEC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Q11.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不做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，你会错过什么？</w:t>
      </w:r>
    </w:p>
    <w:p w14:paraId="40B110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Q12. 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投入是费用，还是资产？</w:t>
      </w:r>
    </w:p>
    <w:p w14:paraId="2375EF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如何用一分钟向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CEO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讲清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的战略价值？</w:t>
      </w:r>
    </w:p>
    <w:p w14:paraId="734890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有了市场部和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SEO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，为何还需要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7D43B3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Q15. 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只有科技公司能做吗？中小企业也能参与吗？</w:t>
      </w:r>
    </w:p>
    <w:p w14:paraId="3AD91F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Q16.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小品牌如何借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实现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弯道超车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？</w:t>
      </w:r>
    </w:p>
    <w:p w14:paraId="3AFF7C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从启动到见效，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需要多久？</w:t>
      </w:r>
    </w:p>
    <w:p w14:paraId="1E49B9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Q18. 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的终局是什么？</w:t>
      </w:r>
    </w:p>
    <w:p w14:paraId="693D79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从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被静音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到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被代言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：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建设的三个里程碑</w:t>
      </w:r>
    </w:p>
    <w:p w14:paraId="0FC6CB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</w:pPr>
    </w:p>
    <w:p w14:paraId="7BFEBE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highlight w:val="none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至此，你已清晰地感知到，一场由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驱动的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信任争夺战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已经打响，你的品牌要么成为被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引用的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标准答案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，要么沦为无人问津的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数字噪音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。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为何而战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的紧迫感已刻入骨髓，那么，下一站我们就要深入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敌后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，彻底搞清楚一个问题：那个决定着你品牌生死的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大脑，究竟是如何思考、如何判断、又是如何选择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‘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信任谁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’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的？让我们进入第二部分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占领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大脑。</w:t>
      </w:r>
    </w:p>
    <w:p w14:paraId="18DDA0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highlight w:val="none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理解了品牌在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时代的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消失危机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，也明确了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战略的核心价值，接下来，我们就要深入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黑箱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，搞清楚它到底如何判断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该信任谁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”——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highlight w:val="none"/>
          <w:lang w:val="en-US" w:eastAsia="zh-CN" w:bidi="ar"/>
        </w:rPr>
        <w:t>这就是我们第二部分要探讨的核心内容。</w:t>
      </w:r>
    </w:p>
    <w:p w14:paraId="08522E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10" w:name="heading_11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第二部分：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AI“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读心术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”——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成为它最信任的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信息源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 (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20-34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问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)</w:t>
      </w:r>
      <w:bookmarkEnd w:id="10"/>
    </w:p>
    <w:p w14:paraId="07DF4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开篇场景设定：饶总团队内部的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"AI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解剖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"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工作坊场景（照片），内容结构：</w:t>
      </w:r>
    </w:p>
    <w:p w14:paraId="0FA79C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去年，我们团队花三个月时间，做了一件看似枯燥却至关重要的事：把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ChatGPT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、文心一言、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Kimi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当成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研究对象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，记录它们回答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1000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个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B2B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问题的完整思考过程，只为找到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信任算法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的核心逻辑。</w:t>
      </w:r>
    </w:p>
    <w:p w14:paraId="788F0F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最终我们发现一个关键：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选答案，不是选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最好的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，而是选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最可信的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。很多品牌误以为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是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SEO”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，靠堆砌关键词就能见效，其实大错特错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的核心，是搭建一套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让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信任你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的信号体系。</w:t>
      </w:r>
    </w:p>
    <w:p w14:paraId="7FAB27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这一部分，我会带你走进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黑箱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：带你看懂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E-E-A-T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信号怎么量化、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RAG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技术怎么影响你的内容、以及如何搭建让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处处看到你的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信任网络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</w:t>
      </w:r>
    </w:p>
    <w:p w14:paraId="023592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下面的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问题地图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，会帮你理清阅读思路，一步步掌握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读心术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：</w:t>
      </w:r>
    </w:p>
    <w:p w14:paraId="196717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底层逻辑（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Q20-22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53A0F3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权威信号（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Q23-26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326E9D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6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内容偏好（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Q27-29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78E8E1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680" w:leftChars="0" w:right="0" w:firstLine="420" w:firstLineChars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信任网络（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Q30-34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52D1B1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【简约说明】这个导航的核心，是帮你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读懂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：先搞懂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回答问题的底层逻辑（基础），再弄明白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怎么判断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谁可信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（权威信号）、喜欢什么样的内容（内容偏好），最后学会搭建全域信任网络（落地）。它和本部分四章内容（工作原理、权威信号、内容偏好、信任网络）一一对应。</w:t>
      </w:r>
    </w:p>
    <w:p w14:paraId="6EC142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1" w:name="heading_12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第五章：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工作原理：答案从何而来</w:t>
      </w:r>
      <w:bookmarkEnd w:id="11"/>
    </w:p>
    <w:p w14:paraId="6C4C40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Q20. AI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回答问题时，内部经历了什么？</w:t>
      </w:r>
    </w:p>
    <w:p w14:paraId="63F386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Q21. 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的答案从哪里来？</w:t>
      </w:r>
    </w:p>
    <w:p w14:paraId="2F9B82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Q22. “RAG”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技术听起来很高深，对品牌做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有什么实际帮助？</w:t>
      </w:r>
    </w:p>
    <w:p w14:paraId="26326F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2" w:name="heading_13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第六章：权威信号：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如何识别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可信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</w:t>
      </w:r>
      <w:bookmarkEnd w:id="12"/>
    </w:p>
    <w:p w14:paraId="0F8EB3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Q23. 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权威雷达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如何扫描你的品牌？</w:t>
      </w:r>
    </w:p>
    <w:p w14:paraId="220ED8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Q24.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什么是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E-E-A-T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？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AI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如何解读它？</w:t>
      </w:r>
    </w:p>
    <w:p w14:paraId="1921BA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Q25.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官网文章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 vs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知乎高赞，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更信谁？</w:t>
      </w:r>
    </w:p>
    <w:p w14:paraId="22C09C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Q26. 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如何识别和认证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专家身份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095954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3" w:name="heading_14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第七章：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喜欢什么样的信息</w:t>
      </w:r>
      <w:bookmarkEnd w:id="13"/>
    </w:p>
    <w:p w14:paraId="0974BB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Q27.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为何清晰的结构比华丽的文笔更受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青睐？</w:t>
      </w:r>
    </w:p>
    <w:p w14:paraId="491404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Q28. 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有多喜欢表格、清单和分点论述？</w:t>
      </w:r>
    </w:p>
    <w:p w14:paraId="15982F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Q29.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如何呈现数据，才能成为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强证据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07FBF9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4" w:name="heading_15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第八章：信任网络：让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处处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看见你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</w:t>
      </w:r>
      <w:bookmarkEnd w:id="14"/>
    </w:p>
    <w:p w14:paraId="702AA4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Q30.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为什么只优化官网远远不够？</w:t>
      </w:r>
    </w:p>
    <w:p w14:paraId="1E45CE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Q31.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官网、百科、社交媒体如何协同作战？</w:t>
      </w:r>
    </w:p>
    <w:p w14:paraId="260E43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Q32.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如何诊断品牌的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信任脆弱点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4DEEC0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Q33.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一周时间，如何摸清你在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信任分值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3927FF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Q34.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一次负面舆情，如何摧毁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印象分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6A27AC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kern w:val="2"/>
          <w:sz w:val="18"/>
          <w:szCs w:val="20"/>
          <w:lang w:val="en-US" w:eastAsia="zh-CN" w:bidi="ar"/>
        </w:rPr>
      </w:pPr>
    </w:p>
    <w:p w14:paraId="7FDF0D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8"/>
          <w:szCs w:val="21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理解了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读心术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，我们就知道系统性地行动，将洞察转化为可以被测量和管理的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品牌资产（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）？请跟随我进入第三部分，也是本书最核心的实战环节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实战环节。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 xml:space="preserve"> </w:t>
      </w:r>
    </w:p>
    <w:p w14:paraId="5A685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15" w:name="heading_16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第三部分：实战落地：从零搭建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AIBE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体系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(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35-67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问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)</w:t>
      </w:r>
      <w:bookmarkEnd w:id="15"/>
    </w:p>
    <w:p w14:paraId="533B0B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开篇场景设定：饶总在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"GEO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私董会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"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上（照片）的动员演讲，内容结构：</w:t>
      </w:r>
    </w:p>
    <w:p w14:paraId="71F2E1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如果你跳过前面两部分直接到这里，我建议你回去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没有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被静音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的危机感和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信任算法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的认知，你只会把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做成另一套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</w:t>
      </w:r>
    </w:p>
    <w:p w14:paraId="4BD873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后面你会反复看到两个概念：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和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四维雷达指标。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 xml:space="preserve"> 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是你的战略目标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让品牌成为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的优先选择。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四维雷达指标是你的战术仪表盘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用四个指标：答案份额（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Share of Answer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）、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引用率（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 Citation Rate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）、认知一致性（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Cognitive Consistency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）与情感倾向（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Sentiment Orientation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）。</w:t>
      </w:r>
    </w:p>
    <w:p w14:paraId="361E30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这一部分的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33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个问题，是全书最长的战役。但当你打完，你会拥有一个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销售天团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它们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7×24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小时在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的答案里为你代言。</w:t>
      </w:r>
    </w:p>
    <w:p w14:paraId="3C34FA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现在，系好安全带。我们要从战略进入战壕了。下面的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问题地图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，会帮你理清实战落地的路径，一步一步推进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体系搭建：</w:t>
      </w:r>
    </w:p>
    <w:p w14:paraId="15E684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内容重塑（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Q35-41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7D9BC2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技术基建（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Q42-45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0A0C41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营销协同（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Q46-49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31562B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6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量化与技术（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Q50-54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4DA1CC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68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组织适配（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Q55-58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48D046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2100" w:leftChars="0" w:right="0" w:firstLine="420" w:firstLineChars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敏捷启动（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Q59-67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2206E4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8"/>
          <w:szCs w:val="21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【简约说明】这个导航是一份标准的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体系建设作战图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。六步环环相扣，完美对应了第九章到第十四章的实战步骤，形成一套可执行的方法论。</w:t>
      </w:r>
    </w:p>
    <w:p w14:paraId="26484A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6" w:name="heading_17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第九章：答案内容：打造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优先推荐的内容</w:t>
      </w:r>
      <w:bookmarkEnd w:id="16"/>
    </w:p>
    <w:p w14:paraId="3F1230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Q35. 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答案型内容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与传统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营销内容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有何不同？</w:t>
      </w:r>
    </w:p>
    <w:p w14:paraId="1D2294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highlight w:val="green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 xml:space="preserve">Q36.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如何创作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是什么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的答案？</w:t>
      </w:r>
    </w:p>
    <w:p w14:paraId="66DC82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highlight w:val="green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 xml:space="preserve">Q37.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如何创作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怎么做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的答案？</w:t>
      </w:r>
    </w:p>
    <w:p w14:paraId="113776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 xml:space="preserve">Q38.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如何创作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哪个好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highlight w:val="green"/>
          <w:u w:val="single"/>
          <w:lang w:val="en-US" w:eastAsia="zh-CN" w:bidi="ar"/>
        </w:rPr>
        <w:t>的答案？</w:t>
      </w:r>
    </w:p>
    <w:p w14:paraId="1DA3C9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default"/>
          <w:b w:val="0"/>
          <w:bCs w:val="0"/>
          <w:sz w:val="10"/>
          <w:szCs w:val="13"/>
          <w:highlight w:val="green"/>
          <w:u w:val="single"/>
          <w:lang w:val="en-US"/>
        </w:rPr>
      </w:pPr>
      <w:r>
        <w:rPr>
          <w:rFonts w:hint="eastAsia" w:ascii="Arial" w:hAnsi="Arial" w:eastAsia="等线" w:cs="Arial"/>
          <w:b w:val="0"/>
          <w:bCs w:val="0"/>
          <w:kern w:val="2"/>
          <w:sz w:val="11"/>
          <w:szCs w:val="13"/>
          <w:highlight w:val="green"/>
          <w:u w:val="single"/>
          <w:lang w:val="en-US" w:eastAsia="zh-CN" w:bidi="ar"/>
        </w:rPr>
        <w:t>(一定要用你操盘的30+案例中的具体例子，填充这些模板)</w:t>
      </w:r>
    </w:p>
    <w:p w14:paraId="6C122E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Q39.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三个工具，挖掘客户的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黄金问题集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137E21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Q40.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如何将一个产品页改写成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答案页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36A57C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Q41.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如何创建和维护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品牌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FAQ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知识库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61A2F0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7" w:name="heading_18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第十章：技术基建：让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轻松读懂你</w:t>
      </w:r>
      <w:bookmarkEnd w:id="17"/>
    </w:p>
    <w:p w14:paraId="448A88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什么是语义标记？为何它是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基建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6B9E7E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如何为产品、公司、专家添加语义标记？</w:t>
      </w:r>
    </w:p>
    <w:p w14:paraId="1D3A83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Q44. 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知识图谱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很高深？中小企业如何起步？</w:t>
      </w:r>
    </w:p>
    <w:p w14:paraId="579FE6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网站速度和移动端适配，影响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判断吗？</w:t>
      </w:r>
    </w:p>
    <w:p w14:paraId="327546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8" w:name="heading_19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第十一章：营销协同：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GEO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与现有业务打通</w:t>
      </w:r>
      <w:bookmarkEnd w:id="18"/>
    </w:p>
    <w:p w14:paraId="05DF07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Q46.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做了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，还要做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SEO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吗？</w:t>
      </w:r>
    </w:p>
    <w:p w14:paraId="654522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社交媒体内容如何被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检索和引用？</w:t>
      </w:r>
    </w:p>
    <w:p w14:paraId="4E1631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白皮书、客户案例如何转化为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燃料？</w:t>
      </w:r>
    </w:p>
    <w:p w14:paraId="0BEEA3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Q49.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付费广告能助推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效果吗？</w:t>
      </w:r>
    </w:p>
    <w:p w14:paraId="20B0ED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19" w:name="heading_20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第十二章：装上你的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‘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战术仪表盘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’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：如何量化你的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AIBE</w:t>
      </w:r>
      <w:bookmarkEnd w:id="19"/>
    </w:p>
    <w:p w14:paraId="439348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Q50.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从流量到答案，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的新指标是什么？</w:t>
      </w:r>
    </w:p>
    <w:p w14:paraId="363923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Q51.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答案份额（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Share of Answer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）= 提得到：如何测量你在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AI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中的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市占率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？</w:t>
      </w:r>
    </w:p>
    <w:p w14:paraId="7AE2DF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Q52. AI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引用率（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AI Citation Rate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）= 经常提：追踪品牌被引用的频率？</w:t>
      </w:r>
    </w:p>
    <w:p w14:paraId="52BB0C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Q53.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认知一致性（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Cognitive Consistency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）= 说得对：确保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AI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对你的判断不出错？</w:t>
      </w:r>
    </w:p>
    <w:p w14:paraId="3EA123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Q54.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情感倾向（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Sentiment Orientation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）= 都说好：发现负面，如何启动修复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SOP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？</w:t>
      </w:r>
    </w:p>
    <w:p w14:paraId="1389BA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0" w:name="heading_21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第十三章：组织升级：建立团队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“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答案思维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”</w:t>
      </w:r>
      <w:bookmarkEnd w:id="20"/>
    </w:p>
    <w:p w14:paraId="7F11EE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Q55.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谁该为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战略负责？需要新设岗位吗？</w:t>
      </w:r>
    </w:p>
    <w:p w14:paraId="115DA2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highlight w:val="green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Q56. 负责GEO的人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，需要什么能力？</w:t>
      </w:r>
    </w:p>
    <w:p w14:paraId="4CD1D6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Q57. 如何让市场团队和销售团队，都成为GEO的“合伙人”？</w:t>
      </w:r>
    </w:p>
    <w:p w14:paraId="0DD7DB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</w:p>
    <w:p w14:paraId="4EF248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Q58.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内容创作的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KPI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调整？</w:t>
      </w:r>
    </w:p>
    <w:p w14:paraId="00D254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1" w:name="heading_22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第十四章：快速启动：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30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天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GEO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最小验证</w:t>
      </w:r>
      <w:bookmarkEnd w:id="21"/>
    </w:p>
    <w:p w14:paraId="60FED3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Q59.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资源有限，优先优化哪三类问题？</w:t>
      </w:r>
    </w:p>
    <w:p w14:paraId="669293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Q60.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第一个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试点，周期和目标怎么定？</w:t>
      </w:r>
    </w:p>
    <w:p w14:paraId="506D93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Q61.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如何向内部展示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的初期成果？</w:t>
      </w:r>
    </w:p>
    <w:p w14:paraId="173C43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Q62.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建立完整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体系，标准路线图是怎样的？</w:t>
      </w:r>
    </w:p>
    <w:p w14:paraId="4BC9AD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Q63.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项目启动会，你应该要求团队提交什么？</w:t>
      </w:r>
    </w:p>
    <w:p w14:paraId="75EDC1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Q64.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如何从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0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到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1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搭建你的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核心问题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-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答案库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672D13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Q65.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如何管理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答案资产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的生命周期？</w:t>
      </w:r>
    </w:p>
    <w:p w14:paraId="527DCD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Q66.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四维雷达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指标波动，指导下周的内容重点？</w:t>
      </w:r>
    </w:p>
    <w:p w14:paraId="18D940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Q67. 30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天，如何完成一次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最小可行性验证？</w:t>
      </w:r>
    </w:p>
    <w:p w14:paraId="6DF146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</w:p>
    <w:p w14:paraId="350CCE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至此，你已经拥有了打造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的蓝图和战术手册。如果你自己启动有问题，希望找一个机构给予支持，你会发现市场上充斥着良莠不齐的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“GEO”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服务商。如何避免被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伪概念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收割，如何用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四维雷达作为火眼金睛，选对能帮你打胜仗的合作伙伴？接下来的第四部分：避坑与选择，就是帮你解决这个问题。</w:t>
      </w:r>
    </w:p>
    <w:p w14:paraId="3922B7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22" w:name="heading_23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第四部分：避坑与选择：识别真・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GEO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服务商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(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68-82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问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)</w:t>
      </w:r>
      <w:bookmarkEnd w:id="22"/>
    </w:p>
    <w:p w14:paraId="482EE9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开篇场景设定：饶总作为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"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行业观察者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"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的吐槽与警示，内容结构：</w:t>
      </w:r>
    </w:p>
    <w:p w14:paraId="42FF58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2024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年，我参加了一场所谓的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峰会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。台上一位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专家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说：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就是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时代的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，我们有工具可以自动优化你的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排名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，台下掌声雷动。</w:t>
      </w:r>
    </w:p>
    <w:p w14:paraId="35F4BA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我差点离场。</w:t>
      </w:r>
    </w:p>
    <w:p w14:paraId="066EAA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不是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2.0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版本，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也不是可以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自动优化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的数据库。任何承诺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快速排名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保证首页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的服务商，都是在用旧地图导航新大陆。</w:t>
      </w:r>
    </w:p>
    <w:p w14:paraId="25DA9E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这一部分将帮你识别：真伪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的三项核心能力清单、服务商水平的五大维度框架、合同中的关键指标陷阱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……</w:t>
      </w:r>
    </w:p>
    <w:p w14:paraId="0608C0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选对人，你的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战略成功一半；选错人，你不仅浪费钱，更浪费了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时代的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时间窗口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这个窗口，正在以月为单位关闭。</w:t>
      </w:r>
    </w:p>
    <w:p w14:paraId="06B6FB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下面的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问题地图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，会帮你理清选择服务商，避开陷阱：</w:t>
      </w:r>
    </w:p>
    <w:p w14:paraId="5166A2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真伪识别（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Q68-72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46375D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能力评估（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Q73-78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6738A6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60" w:leftChars="0" w:right="0" w:firstLine="420" w:firstLineChars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风控决策（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Q79-82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5AD9D5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【简约说明】本导航提供了一个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选型决策流程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。从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道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的层面（本质）到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术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的层面（评估），再到的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行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（决策），与第十五章（真伪）、第十六章（评估）、第十七章（风控）的章节设置完全吻合。</w:t>
      </w:r>
    </w:p>
    <w:p w14:paraId="5FEBC5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3" w:name="heading_24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第十五章：真伪鉴别：避开伪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GEO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陷阱</w:t>
      </w:r>
      <w:bookmarkEnd w:id="23"/>
    </w:p>
    <w:p w14:paraId="79DEEC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Q68. 初次接触GEO服务商，问哪三个问题能立刻筛掉80%的“水货”？</w:t>
      </w:r>
    </w:p>
    <w:p w14:paraId="76C12E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Q69. 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、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AI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优化、智能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SEO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，如何一眼看穿本质？</w:t>
      </w:r>
    </w:p>
    <w:p w14:paraId="547983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Q70.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一个合格的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服务商，必须具备哪三项能力？</w:t>
      </w:r>
    </w:p>
    <w:p w14:paraId="5C8D3C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Q71.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如何判断对方是真案例，还是蹭概念？</w:t>
      </w:r>
    </w:p>
    <w:p w14:paraId="7CF933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sz w:val="18"/>
          <w:szCs w:val="21"/>
          <w:u w:val="single"/>
          <w:lang w:val="en-US"/>
        </w:rPr>
      </w:pP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 xml:space="preserve">Q72. 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该交付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工具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还是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洞察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u w:val="single"/>
          <w:lang w:val="en-US" w:eastAsia="zh-CN" w:bidi="ar"/>
        </w:rPr>
        <w:t>？如何看透他们的仪表盘？</w:t>
      </w:r>
    </w:p>
    <w:p w14:paraId="526B12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初次咨询，问什么能快速测试对方专业度？</w:t>
      </w:r>
    </w:p>
    <w:p w14:paraId="32C19B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4" w:name="heading_25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第十六章：服务商评估：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5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维选对合作伙伴</w:t>
      </w:r>
      <w:bookmarkEnd w:id="24"/>
    </w:p>
    <w:p w14:paraId="22F711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维度一：他们如何定义你的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品牌资产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43E3D0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维度二：他们的仪表盘能看见你的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隐形资产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吗？</w:t>
      </w:r>
    </w:p>
    <w:p w14:paraId="435A4F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Q76.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维度三：他们能否将你的内容重塑为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答案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449A01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维度四：如何核实他们提供的成功案例？</w:t>
      </w:r>
    </w:p>
    <w:p w14:paraId="091A61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维度五：他们的工具和流程透明吗？</w:t>
      </w:r>
    </w:p>
    <w:p w14:paraId="0583BD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5" w:name="heading_26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第十七章：合作风控：花钱要花在刀刃上</w:t>
      </w:r>
      <w:bookmarkEnd w:id="25"/>
    </w:p>
    <w:p w14:paraId="34F16B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Q79.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合同中，必须写明的关键指标有哪些？</w:t>
      </w:r>
    </w:p>
    <w:p w14:paraId="698498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Q80.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哪些交付物，能证明他们的工作价值？</w:t>
      </w:r>
    </w:p>
    <w:p w14:paraId="38989E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Q81. 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代运营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和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顾问咨询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，我该怎么选？</w:t>
      </w:r>
    </w:p>
    <w:p w14:paraId="5A8D48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Q82.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签约前，是否该先跑一个付费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试点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2309DB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</w:pPr>
    </w:p>
    <w:p w14:paraId="6FC75A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选对人、花对钱，你的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战略就成功了一半。接下来，我们将深入剖析八大高信任需求行业的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作战地图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，让你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按图索骥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，找到属于自己的那条掘金路径，将在第五部分详细拆解。</w:t>
      </w:r>
    </w:p>
    <w:p w14:paraId="05DF29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</w:pPr>
      <w:bookmarkStart w:id="26" w:name="heading_27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第五部分：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highlight w:val="green"/>
          <w:lang w:val="en-US" w:eastAsia="zh-CN" w:bidi="ar"/>
        </w:rPr>
        <w:t>行业打法：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highlight w:val="green"/>
          <w:lang w:val="en-US" w:eastAsia="zh-CN" w:bidi="ar"/>
        </w:rPr>
        <w:t>8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highlight w:val="green"/>
          <w:lang w:val="en-US" w:eastAsia="zh-CN" w:bidi="ar"/>
        </w:rPr>
        <w:t>大领域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highlight w:val="green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highlight w:val="green"/>
          <w:lang w:val="en-US" w:eastAsia="zh-CN" w:bidi="ar"/>
        </w:rPr>
        <w:t>实战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地图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(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83-114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问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)</w:t>
      </w:r>
      <w:bookmarkEnd w:id="26"/>
    </w:p>
    <w:p w14:paraId="1A1BBE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每个行业必须提供10个真实的、带场景的客户问句（可从客服记录、销售对话中提取），而非假设性问题</w:t>
      </w:r>
    </w:p>
    <w:p w14:paraId="195D2D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弱化和</w:t>
      </w: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删除第4个重复问题（如何用AIBE指标），</w:t>
      </w:r>
      <w:r>
        <w:rPr>
          <w:rFonts w:hint="eastAsia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比如：</w:t>
      </w: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替换为"该行业GEO的特殊雷区"：</w:t>
      </w:r>
    </w:p>
    <w:p w14:paraId="598161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医疗：合规红线与疗效暗示的边界</w:t>
      </w:r>
    </w:p>
    <w:p w14:paraId="2FEDF2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金融：收益率表述的监管话术</w:t>
      </w:r>
    </w:p>
    <w:p w14:paraId="185353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B2B：技术参数与业务价值的翻译</w:t>
      </w:r>
    </w:p>
    <w:p w14:paraId="7DF9EA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本地生活：同城关键词的密度陷阱</w:t>
      </w:r>
    </w:p>
    <w:p w14:paraId="5F39A8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等线" w:cs="Arial"/>
          <w:b w:val="0"/>
          <w:bCs/>
          <w:color w:val="000000" w:themeColor="text1"/>
          <w:kern w:val="2"/>
          <w:sz w:val="15"/>
          <w:szCs w:val="11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增加"该行业GEO内容禁区清单"，这是企业最需要的实战工具</w:t>
      </w:r>
    </w:p>
    <w:p w14:paraId="30FF72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开篇场景设定：饶总作为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行业顾问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的跨领域洞察，内容结构：</w:t>
      </w:r>
    </w:p>
    <w:p w14:paraId="4808C6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过去半年，我深度参与了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11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个不同行业的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闭门会。我发现一个规律：无论哪个行业，焦虑是相似的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怕在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答案里消失；但路径是迥异的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医疗的合规红线，就是消费品的种草蓝海。</w:t>
      </w:r>
    </w:p>
    <w:p w14:paraId="28D5BC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在这一部分，我将我们团队服务及研究的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8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个高信任需求行业，一一拆解。从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B2B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硬科技到你家楼下的火锅店，它们都有一个共同点：客户的决策，正在被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一句话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深刻影响。</w:t>
      </w:r>
    </w:p>
    <w:p w14:paraId="3B1E2A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在每个行业的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4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个问题中，我将为你揭示：</w:t>
      </w:r>
    </w:p>
    <w:p w14:paraId="3AFF7C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该行业客户藏在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对话框里的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真问题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</w:t>
      </w:r>
    </w:p>
    <w:p w14:paraId="63F3D4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你的内容成为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标准答案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的特殊门槛（如合规、地域性、等等）。</w:t>
      </w:r>
    </w:p>
    <w:p w14:paraId="18C2BA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如何用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四维雷达，度量你在本行业的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信任护城河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有多宽。下面的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问题地图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"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的视觉导航系统：</w:t>
      </w:r>
    </w:p>
    <w:p w14:paraId="02E2F8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场景聚焦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 </w:t>
      </w:r>
    </w:p>
    <w:p w14:paraId="1A534B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0" w:right="0" w:firstLine="420" w:firstLineChars="0"/>
        <w:jc w:val="left"/>
        <w:textAlignment w:val="auto"/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客户真问题挖掘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 </w:t>
      </w:r>
    </w:p>
    <w:p w14:paraId="57E03D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60" w:leftChars="0" w:right="0" w:firstLine="420" w:firstLineChars="0"/>
        <w:jc w:val="left"/>
        <w:textAlignment w:val="auto"/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战术转化路径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 </w:t>
      </w:r>
    </w:p>
    <w:p w14:paraId="0018DC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680" w:leftChars="0" w:right="0" w:firstLine="420" w:firstLineChars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核心指标攻坚</w:t>
      </w:r>
    </w:p>
    <w:p w14:paraId="208C21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【简约说明】此导航为确保了每个行业的问题都围绕一个共同目标展开，使行业章节不再是案例堆砌，而是有清晰作战地图的战略指导。</w:t>
      </w:r>
    </w:p>
    <w:p w14:paraId="2900AE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7" w:name="heading_28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第十八章：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B2B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硬科技：成为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首选解决方案</w:t>
      </w:r>
      <w:bookmarkEnd w:id="27"/>
    </w:p>
    <w:p w14:paraId="34179C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Q83.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某功能如何实现、选什么产品靠谱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优先选我们的硬科技产品？（贴合行业：技术选型、功能落地需求）</w:t>
      </w:r>
    </w:p>
    <w:p w14:paraId="67E9D6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Q84.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我们的技术白皮书、参数手册，如何变成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爱用的、易懂的技术答案？（贴合行业：内容专业、晦涩，需转化）</w:t>
      </w:r>
    </w:p>
    <w:p w14:paraId="40AD69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⭐ Q85. 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对比同类硬科技产品时，如何保证它对我们的技术优势、稳定性评价不出错？（贴合行业：产品同质化、技术对比频繁）</w:t>
      </w:r>
    </w:p>
    <w:p w14:paraId="61E781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Q86.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指标，守住我们在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眼中的技术权威与信任度？（贴合行业：核心竞争力是技术权威）</w:t>
      </w:r>
    </w:p>
    <w:p w14:paraId="3953AE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8" w:name="heading_29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第十九章：医疗健康：强监管下的信任构建</w:t>
      </w:r>
      <w:bookmarkEnd w:id="28"/>
    </w:p>
    <w:p w14:paraId="5351C9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Q87.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身体不适该挂哪个科、该用什么合规产品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优先选我们（合规前提下）？（贴合行业：强监管、不能夸大疗效）</w:t>
      </w:r>
    </w:p>
    <w:p w14:paraId="5EF303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Q88.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我们的科普内容、就医指南，如何变成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爱用的、合规且易懂的答案？（贴合行业：合规是底线，内容需严谨）</w:t>
      </w:r>
    </w:p>
    <w:p w14:paraId="3D22EE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Q89.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医疗行业舆情敏感，如何保证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对我们的合规性、专业性评价不出错？（贴合行业：负面舆情影响大）</w:t>
      </w:r>
    </w:p>
    <w:p w14:paraId="05C329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Q90.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指标，守住医疗行业核心的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信任壁垒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，规避合规风险？（贴合行业：信任是医疗行业的核心）</w:t>
      </w:r>
    </w:p>
    <w:p w14:paraId="0F7EB1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29" w:name="heading_30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第二十章：专业服务：线下口碑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→AI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权威</w:t>
      </w:r>
      <w:bookmarkEnd w:id="29"/>
    </w:p>
    <w:p w14:paraId="5F13DA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Q91.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哪家律所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/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财税公司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/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咨询机构靠谱、专业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优先选我们？（贴合行业：依赖口碑、专业度背书）</w:t>
      </w:r>
    </w:p>
    <w:p w14:paraId="27DF89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我们的服务案例、合伙人专业经验，如何变成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爱用的权威答案？（贴合行业：核心资产是专业经验和案例）</w:t>
      </w:r>
    </w:p>
    <w:p w14:paraId="5DD261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⭐ Q93. 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提及我们的机构和核心合伙人时，如何保证评价统一、不出现专业漏洞？（贴合行业：机构品牌与专家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IP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深度绑定）</w:t>
      </w:r>
    </w:p>
    <w:p w14:paraId="28C5A2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指标，守住我们在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眼中的专业权威，拉开与同行差距？（贴合行业：专业度是核心竞争力）</w:t>
      </w:r>
    </w:p>
    <w:p w14:paraId="5FB004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30" w:name="heading_31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第二十一章：金融理财：安全可靠的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心智</w:t>
      </w:r>
      <w:bookmarkEnd w:id="30"/>
    </w:p>
    <w:p w14:paraId="40B8EE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哪家理财机构安全、哪款理财产品靠谱、风控如何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优先选我们？（贴合行业：核心需求是安全、风控）</w:t>
      </w:r>
    </w:p>
    <w:p w14:paraId="30A224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Q96.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我们的投教内容、产品解读，如何变成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爱用的、合规且有说服力的答案？（贴合行业：合规要求高，需兼顾专业与易懂）</w:t>
      </w:r>
    </w:p>
    <w:p w14:paraId="5EA4DD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金融行业敏感，如何保证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对我们的风控能力、合规性评价不出错？（贴合行业：负面评价对品牌打击极大）</w:t>
      </w:r>
    </w:p>
    <w:p w14:paraId="1251EA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指标，守住金融行业的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安全信任心智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，降低舆情风险？（贴合行业：安全是客户选择的首要因素）</w:t>
      </w:r>
    </w:p>
    <w:p w14:paraId="7D2B35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31" w:name="heading_32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第二十二章：教培育才：成为成长路径规划师</w:t>
      </w:r>
      <w:bookmarkEnd w:id="31"/>
    </w:p>
    <w:p w14:paraId="7CAFFF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Q99.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孩子升学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/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学科提升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/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兴趣培养该选哪家机构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优先选我们？（贴合行业：家长核心需求是升学、成长）</w:t>
      </w:r>
    </w:p>
    <w:p w14:paraId="38CAA6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Q100.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我们的录取案例、教学方案、成长规划，如何变成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爱用的、有说服力的答案？（贴合行业：核心资产是案例和规划能力）</w:t>
      </w:r>
    </w:p>
    <w:p w14:paraId="1224CD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Q101.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多平台（官网、短视频、口碑平台）内容不一致，如何保证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对我们的教学实力评价不出错？（贴合行业：多渠道布局，需保持内容一致）</w:t>
      </w:r>
    </w:p>
    <w:p w14:paraId="1FA087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指标，守住我们在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规划权威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，提升家长信任度？（贴合行业：家长信任是报名核心）</w:t>
      </w:r>
    </w:p>
    <w:p w14:paraId="56AE37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32" w:name="heading_33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第二十三章：出海企业：全球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中的中国优选</w:t>
      </w:r>
      <w:bookmarkEnd w:id="32"/>
    </w:p>
    <w:p w14:paraId="217E04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海外客户问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某品类中国品牌选哪家、质量如何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，如何让全球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优先选我们？（贴合行业：面向海外市场，需打破地域壁垒）</w:t>
      </w:r>
    </w:p>
    <w:p w14:paraId="221948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我们的英文产品资料、海外案例，如何变成全球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爱用的、符合海外用户习惯的答案？（贴合行业：语言、内容习惯适配海外）</w:t>
      </w:r>
    </w:p>
    <w:p w14:paraId="2A6B9B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海外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对中国品牌认知有限，如何保证它对我们的产品质量、合规性评价不出错？（贴合行业：海外认知薄弱，易有偏见）</w:t>
      </w:r>
    </w:p>
    <w:p w14:paraId="5F2373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Q106.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指标，守住我们在全球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中国品牌信任度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，提升海外曝光？（贴合行业：核心目标是海外信任构建）</w:t>
      </w:r>
    </w:p>
    <w:p w14:paraId="441B0D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33" w:name="heading_34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第二十四章：消费品：用对话触发购买冲动</w:t>
      </w:r>
      <w:bookmarkEnd w:id="33"/>
    </w:p>
    <w:p w14:paraId="01B640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某品类消费品（如粉底液、家电）选哪个品牌好、适合自己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优先选我们？（贴合行业：核心需求是适配、好用）</w:t>
      </w:r>
    </w:p>
    <w:p w14:paraId="1E830D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我们的产品成分、使用场景、用户口碑，如何变成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爱用的、能触发购买欲的答案？（贴合行业：需突出产品卖点、场景化体验）</w:t>
      </w:r>
    </w:p>
    <w:p w14:paraId="24A87C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Q109.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消费品口碑易受舆情影响，如何保证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对我们的产品质量、口碑评价不出错？（贴合行业：口碑决定复购和推荐）</w:t>
      </w:r>
    </w:p>
    <w:p w14:paraId="4C0F20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Q110.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指标，守住我们在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口碑优势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，提升产品推荐率？（贴合行业：口碑是消费品核心竞争力）</w:t>
      </w:r>
    </w:p>
    <w:p w14:paraId="6D00BE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34" w:name="heading_35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第二十五章：本地生活：让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优先推荐你</w:t>
      </w:r>
      <w:bookmarkEnd w:id="34"/>
    </w:p>
    <w:p w14:paraId="46849B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Q111.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客户问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附近哪家美甲店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/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火锅店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/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家政公司靠谱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，如何让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优先推荐我们（精准定位同城）？（贴合行业：核心需求是同城、便捷、靠谱）</w:t>
      </w:r>
    </w:p>
    <w:p w14:paraId="3A7DE1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Q112.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我们的到店体验、用户好评、优惠活动，如何变成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爱用的、贴合同城需求的答案？（贴合行业：聚焦同城场景，突出便捷性）</w:t>
      </w:r>
    </w:p>
    <w:p w14:paraId="009295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Q113.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本地生活商家同质化严重，如何保证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对我们的服务质量、性价比评价不出错？（贴合行业：同质化竞争激烈，需突出差异）</w:t>
      </w:r>
    </w:p>
    <w:p w14:paraId="6927D9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⭐ Q114.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如何用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指标，守住我们在同城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眼中的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推荐优先级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，抢占本地流量？（贴合行业：核心目标是同城曝光、到店转化）</w:t>
      </w:r>
    </w:p>
    <w:p w14:paraId="7C7D94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</w:pPr>
    </w:p>
    <w:p w14:paraId="208E6C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8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大行业的掘金路径已展现，它们虽然路径各异，但最终都指向同一个方向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构建坚不可摧的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品牌资产。然而，技术的浪潮永不停歇，今天的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方法论，明天或许就会过时。在眼花缭乱的变化中，什么是品牌永恒的锚点？接下来我们要跳出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战术层面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，进入第六部分，思考更长远的问题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时代品牌的终极内核是什么。</w:t>
      </w:r>
    </w:p>
    <w:p w14:paraId="1EB121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35" w:name="heading_36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第六部分：未来与本质：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时代品牌终极锚点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(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115-120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问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)</w:t>
      </w:r>
      <w:bookmarkEnd w:id="35"/>
    </w:p>
    <w:p w14:paraId="36FF11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b/>
          <w:bCs/>
          <w:color w:val="7030A0"/>
          <w:sz w:val="18"/>
          <w:szCs w:val="21"/>
          <w:lang w:val="en-US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20"/>
          <w:szCs w:val="21"/>
          <w:lang w:val="en-US" w:eastAsia="zh-CN" w:bidi="ar"/>
        </w:rPr>
        <w:t>开篇场景设定：饶总作为</w:t>
      </w:r>
      <w:r>
        <w:rPr>
          <w:rFonts w:hint="default" w:ascii="Arial" w:hAnsi="Arial" w:eastAsia="等线" w:cs="Arial"/>
          <w:b/>
          <w:bCs/>
          <w:color w:val="7030A0"/>
          <w:kern w:val="2"/>
          <w:sz w:val="20"/>
          <w:szCs w:val="21"/>
          <w:lang w:val="en-US" w:eastAsia="zh-CN" w:bidi="ar"/>
        </w:rPr>
        <w:t>"</w:t>
      </w:r>
      <w:r>
        <w:rPr>
          <w:rFonts w:hint="eastAsia" w:ascii="Arial" w:hAnsi="Arial" w:eastAsia="等线" w:cs="Arial"/>
          <w:b/>
          <w:bCs/>
          <w:color w:val="7030A0"/>
          <w:kern w:val="2"/>
          <w:sz w:val="20"/>
          <w:szCs w:val="21"/>
          <w:lang w:val="en-US" w:eastAsia="zh-CN" w:bidi="ar"/>
        </w:rPr>
        <w:t>思想者</w:t>
      </w:r>
      <w:r>
        <w:rPr>
          <w:rFonts w:hint="default" w:ascii="Arial" w:hAnsi="Arial" w:eastAsia="等线" w:cs="Arial"/>
          <w:b/>
          <w:bCs/>
          <w:color w:val="7030A0"/>
          <w:kern w:val="2"/>
          <w:sz w:val="20"/>
          <w:szCs w:val="21"/>
          <w:lang w:val="en-US" w:eastAsia="zh-CN" w:bidi="ar"/>
        </w:rPr>
        <w:t>"</w:t>
      </w:r>
      <w:r>
        <w:rPr>
          <w:rFonts w:hint="eastAsia" w:ascii="Arial" w:hAnsi="Arial" w:eastAsia="等线" w:cs="Arial"/>
          <w:b/>
          <w:bCs/>
          <w:color w:val="7030A0"/>
          <w:kern w:val="2"/>
          <w:sz w:val="20"/>
          <w:szCs w:val="21"/>
          <w:lang w:val="en-US" w:eastAsia="zh-CN" w:bidi="ar"/>
        </w:rPr>
        <w:t>的终极追问，内容结构：</w:t>
      </w:r>
    </w:p>
    <w:p w14:paraId="70D260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写完这本书的前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99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个问题，我静静思考了整整两周。</w:t>
      </w:r>
    </w:p>
    <w:p w14:paraId="4133E0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因为我意识到，如果仅一套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如何做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的手册，五年后这本书就会像那些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SEO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教程一样被遗忘在书架角落。技术会过时，但原则不会；算法会迭代，但人性不会：</w:t>
      </w:r>
    </w:p>
    <w:p w14:paraId="546ADA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当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成为所有信息的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守门人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，可以生成以假乱真的品牌故事，当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答案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可以被付费购买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……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，一个品牌还能剩下什么无法被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复制？</w:t>
      </w:r>
    </w:p>
    <w:p w14:paraId="527692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6"/>
          <w:szCs w:val="20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我的答案是：真实、可信、一致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——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这些构成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AIBE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内核的要素，也是人类判断信任的原始本能。</w:t>
      </w:r>
    </w:p>
    <w:p w14:paraId="71D716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这是本书的终点，也是你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战略的起点：</w:t>
      </w:r>
    </w:p>
    <w:p w14:paraId="5B3B8D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right="0" w:firstLine="420" w:firstLineChars="0"/>
        <w:jc w:val="left"/>
        <w:textAlignment w:val="auto"/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未来趋势预判（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Q115-117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4646E2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0" w:right="0" w:firstLine="420" w:firstLineChars="0"/>
        <w:jc w:val="left"/>
        <w:textAlignment w:val="auto"/>
        <w:rPr>
          <w:b/>
          <w:bCs/>
          <w:color w:val="7030A0"/>
          <w:sz w:val="16"/>
          <w:szCs w:val="20"/>
          <w:lang w:val="en-US"/>
        </w:rPr>
      </w:pP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 xml:space="preserve">→ 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本质回归与驾驭之道（</w:t>
      </w:r>
      <w:r>
        <w:rPr>
          <w:rFonts w:hint="default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Q118-120</w:t>
      </w:r>
      <w:r>
        <w:rPr>
          <w:rFonts w:hint="eastAsia" w:ascii="Arial" w:hAnsi="Arial" w:eastAsia="等线" w:cs="Arial"/>
          <w:b/>
          <w:bCs/>
          <w:color w:val="7030A0"/>
          <w:kern w:val="2"/>
          <w:sz w:val="18"/>
          <w:szCs w:val="20"/>
          <w:lang w:val="en-US" w:eastAsia="zh-CN" w:bidi="ar"/>
        </w:rPr>
        <w:t>）</w:t>
      </w:r>
    </w:p>
    <w:p w14:paraId="70867F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color w:val="7030A0"/>
          <w:sz w:val="18"/>
          <w:szCs w:val="21"/>
          <w:lang w:val="en-US"/>
        </w:rPr>
      </w:pP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【简约说明】此导航从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当下战术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拉升到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“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未来哲学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”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。这由远及近的思考，完美对应了第二十六章（未来</w:t>
      </w:r>
      <w:r>
        <w:rPr>
          <w:rFonts w:hint="default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GEO</w:t>
      </w:r>
      <w:r>
        <w:rPr>
          <w:rFonts w:hint="eastAsia" w:ascii="Arial" w:hAnsi="Arial" w:eastAsia="等线" w:cs="Arial"/>
          <w:color w:val="7030A0"/>
          <w:kern w:val="2"/>
          <w:sz w:val="18"/>
          <w:szCs w:val="20"/>
          <w:lang w:val="en-US" w:eastAsia="zh-CN" w:bidi="ar"/>
        </w:rPr>
        <w:t>）和第二十七章（品牌本质）。将思考落地为对品牌内核的守护与驾驭，为全书画上一个兼具前瞻性和思想性的句号。</w:t>
      </w:r>
    </w:p>
    <w:p w14:paraId="0DD503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lang w:val="en-US"/>
        </w:rPr>
      </w:pPr>
      <w:bookmarkStart w:id="36" w:name="heading_37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第二十六章：未来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 GEO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：视频、语音与多模态</w:t>
      </w:r>
      <w:bookmarkEnd w:id="36"/>
    </w:p>
    <w:p w14:paraId="0615AF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Q115.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当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能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看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视频时，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Video 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该怎么做？</w:t>
      </w:r>
    </w:p>
    <w:p w14:paraId="400E39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Q116.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智能音箱普及，语音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的关键是什么？</w:t>
      </w:r>
    </w:p>
    <w:p w14:paraId="1E4439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Q117.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当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成为你的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隐形员工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，品牌如何管理这台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超级大脑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0A2F3F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2"/>
        <w:rPr>
          <w:sz w:val="18"/>
          <w:szCs w:val="21"/>
          <w:highlight w:val="green"/>
          <w:lang w:val="en-US"/>
        </w:rPr>
      </w:pPr>
      <w:bookmarkStart w:id="37" w:name="heading_38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第二十七章：品牌本质：</w:t>
      </w:r>
      <w:r>
        <w:rPr>
          <w:rFonts w:hint="default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 xml:space="preserve">AI </w:t>
      </w:r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无法复制的核心</w:t>
      </w:r>
      <w:bookmarkEnd w:id="37"/>
    </w:p>
    <w:p w14:paraId="0451E4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Q118.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当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成为信息的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守门人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，品牌还剩什么无法被复制？</w:t>
      </w:r>
    </w:p>
    <w:p w14:paraId="67E58A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Q119.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如何向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提问，才能获得最客观的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品牌诊断报告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055540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sz w:val="18"/>
          <w:szCs w:val="21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 xml:space="preserve">Q120. 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未来的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CMO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，需要一个怎样的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“AI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声誉驾驶舱</w:t>
      </w:r>
      <w:r>
        <w:rPr>
          <w:rFonts w:hint="default" w:ascii="Arial" w:hAnsi="Arial" w:eastAsia="等线" w:cs="Arial"/>
          <w:kern w:val="2"/>
          <w:sz w:val="20"/>
          <w:szCs w:val="21"/>
          <w:lang w:val="en-US" w:eastAsia="zh-CN" w:bidi="ar"/>
        </w:rPr>
        <w:t>”</w:t>
      </w:r>
      <w:r>
        <w:rPr>
          <w:rFonts w:hint="eastAsia" w:ascii="Arial" w:hAnsi="Arial" w:eastAsia="等线" w:cs="Arial"/>
          <w:kern w:val="2"/>
          <w:sz w:val="20"/>
          <w:szCs w:val="21"/>
          <w:lang w:val="en-US" w:eastAsia="zh-CN" w:bidi="ar"/>
        </w:rPr>
        <w:t>？</w:t>
      </w:r>
    </w:p>
    <w:p w14:paraId="3909EB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outlineLvl w:val="1"/>
        <w:rPr>
          <w:sz w:val="18"/>
          <w:szCs w:val="21"/>
          <w:lang w:val="en-US"/>
        </w:rPr>
      </w:pPr>
      <w:bookmarkStart w:id="38" w:name="heading_40"/>
      <w:r>
        <w:rPr>
          <w:rFonts w:hint="eastAsia" w:ascii="Arial" w:hAnsi="Arial" w:eastAsia="等线" w:cs="Arial"/>
          <w:b/>
          <w:bCs w:val="0"/>
          <w:kern w:val="2"/>
          <w:sz w:val="24"/>
          <w:szCs w:val="21"/>
          <w:lang w:val="en-US" w:eastAsia="zh-CN" w:bidi="ar"/>
        </w:rPr>
        <w:t>附录（实用工具包，落地必备，可直接参考使用）</w:t>
      </w:r>
      <w:bookmarkEnd w:id="38"/>
    </w:p>
    <w:p w14:paraId="2695B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附录一：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核心术语速查表</w:t>
      </w:r>
    </w:p>
    <w:p w14:paraId="756B24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b w:val="0"/>
          <w:bCs w:val="0"/>
          <w:kern w:val="2"/>
          <w:sz w:val="16"/>
          <w:szCs w:val="18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18"/>
          <w:szCs w:val="20"/>
          <w:lang w:val="en-US" w:eastAsia="zh-CN" w:bidi="ar"/>
        </w:rPr>
        <w:t>AIBE 四维雷达口诀：</w:t>
      </w:r>
      <w:r>
        <w:rPr>
          <w:rFonts w:hint="eastAsia" w:ascii="Arial" w:hAnsi="Arial" w:eastAsia="等线" w:cs="Arial"/>
          <w:b w:val="0"/>
          <w:bCs w:val="0"/>
          <w:kern w:val="2"/>
          <w:sz w:val="16"/>
          <w:szCs w:val="18"/>
          <w:lang w:val="en-US" w:eastAsia="zh-CN" w:bidi="ar"/>
        </w:rPr>
        <w:t>答案份额→提得到，AI引用率→经常提，认知一致性→说得对，情感倾向→都说好</w:t>
      </w:r>
    </w:p>
    <w:p w14:paraId="7EE893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5"/>
          <w:szCs w:val="18"/>
          <w:lang w:val="en-US"/>
        </w:rPr>
      </w:pP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汇总全书所有专业术语（如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RAG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、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E-E-A-T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等），通俗解读，随时查阅，避免记混；</w:t>
      </w:r>
    </w:p>
    <w:p w14:paraId="5ED718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附录二：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30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天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AIBE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启动手册</w:t>
      </w:r>
    </w:p>
    <w:p w14:paraId="4843EC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5"/>
          <w:szCs w:val="18"/>
          <w:lang w:val="en-US"/>
        </w:rPr>
      </w:pP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一步一步教你启动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，从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0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到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1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搭建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体系，可直接对照执行；</w:t>
      </w:r>
    </w:p>
    <w:p w14:paraId="3A4EC8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附录三：常用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监测工具与资源推荐</w:t>
      </w:r>
    </w:p>
    <w:p w14:paraId="4855CE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sz w:val="15"/>
          <w:szCs w:val="18"/>
          <w:lang w:val="en-US"/>
        </w:rPr>
      </w:pP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推荐免费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/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付费监测工具，帮你快速监测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四维雷达指标，节省时间；</w:t>
      </w:r>
    </w:p>
    <w:p w14:paraId="7B4E4C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附录四：</w:t>
      </w:r>
      <w:r>
        <w:rPr>
          <w:rFonts w:hint="default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GEO</w:t>
      </w: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服务商工具包</w:t>
      </w:r>
    </w:p>
    <w:p w14:paraId="4C87FD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 w:firstLineChars="0"/>
        <w:jc w:val="left"/>
        <w:textAlignment w:val="auto"/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</w:pP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包含客户诊断问卷模板、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AIBE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四维雷达指标监测报表（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Excel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模板），可直接下载使用，方便对接服务商、监测自身</w:t>
      </w: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GEO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效果。</w:t>
      </w:r>
    </w:p>
    <w:p w14:paraId="4C6158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20"/>
          <w:szCs w:val="21"/>
          <w:lang w:val="en-US" w:eastAsia="zh-CN" w:bidi="ar"/>
        </w:rPr>
        <w:t>附录五：中国GEO产业发展白皮书（2026）：认知主权与AI品牌资产评估体系</w:t>
      </w:r>
    </w:p>
    <w:p w14:paraId="718FB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420" w:firstLineChars="0"/>
        <w:jc w:val="left"/>
        <w:textAlignment w:val="auto"/>
        <w:rPr>
          <w:rFonts w:hint="eastAsia" w:ascii="Arial" w:hAnsi="Arial" w:eastAsia="等线" w:cs="Arial"/>
          <w:b w:val="0"/>
          <w:bCs w:val="0"/>
          <w:kern w:val="2"/>
          <w:sz w:val="16"/>
          <w:szCs w:val="18"/>
          <w:lang w:val="en-US" w:eastAsia="zh-CN" w:bidi="ar"/>
        </w:rPr>
      </w:pPr>
      <w:r>
        <w:rPr>
          <w:rFonts w:hint="default" w:ascii="Arial" w:hAnsi="Arial" w:eastAsia="等线" w:cs="Arial"/>
          <w:kern w:val="2"/>
          <w:sz w:val="16"/>
          <w:szCs w:val="18"/>
          <w:lang w:val="en-US" w:eastAsia="zh-CN" w:bidi="ar"/>
        </w:rPr>
        <w:t>——</w:t>
      </w:r>
      <w:r>
        <w:rPr>
          <w:rFonts w:hint="eastAsia" w:ascii="Arial" w:hAnsi="Arial" w:eastAsia="等线" w:cs="Arial"/>
          <w:kern w:val="2"/>
          <w:sz w:val="16"/>
          <w:szCs w:val="18"/>
          <w:lang w:val="en-US" w:eastAsia="zh-CN" w:bidi="ar"/>
        </w:rPr>
        <w:t>这是</w:t>
      </w:r>
      <w:r>
        <w:rPr>
          <w:rFonts w:hint="eastAsia" w:ascii="Arial" w:hAnsi="Arial" w:eastAsia="等线" w:cs="Arial"/>
          <w:b/>
          <w:bCs/>
          <w:kern w:val="2"/>
          <w:sz w:val="16"/>
          <w:szCs w:val="18"/>
          <w:lang w:val="en-US" w:eastAsia="zh-CN" w:bidi="ar"/>
        </w:rPr>
        <w:t>饶庆昇</w:t>
      </w:r>
      <w:r>
        <w:rPr>
          <w:rFonts w:hint="eastAsia" w:ascii="Arial" w:hAnsi="Arial" w:eastAsia="等线" w:cs="Arial"/>
          <w:b w:val="0"/>
          <w:bCs w:val="0"/>
          <w:kern w:val="2"/>
          <w:sz w:val="16"/>
          <w:szCs w:val="18"/>
          <w:lang w:val="en-US" w:eastAsia="zh-CN" w:bidi="ar"/>
        </w:rPr>
        <w:t>作为核心作者的另外一个作品，白皮书和本书是互补的关系。</w:t>
      </w:r>
    </w:p>
    <w:p w14:paraId="4180FA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auto"/>
        <w:rPr>
          <w:rFonts w:hint="default" w:ascii="Arial" w:hAnsi="Arial" w:eastAsia="等线" w:cs="Arial"/>
          <w:b/>
          <w:bCs/>
          <w:kern w:val="2"/>
          <w:sz w:val="16"/>
          <w:szCs w:val="18"/>
          <w:lang w:val="en-US" w:eastAsia="zh-CN" w:bidi="ar"/>
        </w:rPr>
      </w:pPr>
      <w:r>
        <w:rPr>
          <w:rFonts w:hint="eastAsia" w:ascii="Arial" w:hAnsi="Arial" w:eastAsia="等线" w:cs="Arial"/>
          <w:b/>
          <w:bCs/>
          <w:kern w:val="2"/>
          <w:sz w:val="16"/>
          <w:szCs w:val="18"/>
          <w:lang w:val="en-US" w:eastAsia="zh-CN" w:bidi="ar"/>
        </w:rPr>
        <w:t>附录六：【AI搜爆】公司案例</w:t>
      </w:r>
    </w:p>
    <w:p w14:paraId="3C177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6"/>
          <w:szCs w:val="1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6"/>
          <w:szCs w:val="18"/>
          <w:lang w:val="en-US" w:eastAsia="zh-CN" w:bidi="ar"/>
        </w:rPr>
        <w:t>已经操盘的30个案例（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16"/>
          <w:szCs w:val="18"/>
          <w:lang w:val="en-US" w:eastAsia="zh-CN" w:bidi="ar"/>
        </w:rPr>
        <w:t>饶庆昇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6"/>
          <w:szCs w:val="18"/>
          <w:lang w:val="en-US" w:eastAsia="zh-CN" w:bidi="ar"/>
        </w:rPr>
        <w:t>作为交付的核心领导者）。</w:t>
      </w:r>
    </w:p>
    <w:p w14:paraId="4F9B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18"/>
          <w:szCs w:val="21"/>
        </w:rPr>
      </w:pPr>
    </w:p>
    <w:sectPr>
      <w:pgSz w:w="11905" w:h="16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8BA80"/>
    <w:multiLevelType w:val="multilevel"/>
    <w:tmpl w:val="B888BA80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30B5F"/>
    <w:rsid w:val="00013FC8"/>
    <w:rsid w:val="00FE376B"/>
    <w:rsid w:val="01DA060F"/>
    <w:rsid w:val="03D25D2F"/>
    <w:rsid w:val="04C75262"/>
    <w:rsid w:val="05134417"/>
    <w:rsid w:val="055906EF"/>
    <w:rsid w:val="059305A4"/>
    <w:rsid w:val="075F2C8F"/>
    <w:rsid w:val="07893294"/>
    <w:rsid w:val="088367FC"/>
    <w:rsid w:val="08F80B1B"/>
    <w:rsid w:val="09B56D8E"/>
    <w:rsid w:val="0A2B211E"/>
    <w:rsid w:val="0C817971"/>
    <w:rsid w:val="0DEB1893"/>
    <w:rsid w:val="0FEC7938"/>
    <w:rsid w:val="10C5369A"/>
    <w:rsid w:val="1166791F"/>
    <w:rsid w:val="11CA5601"/>
    <w:rsid w:val="15A975EE"/>
    <w:rsid w:val="16A8564B"/>
    <w:rsid w:val="16BE3BF5"/>
    <w:rsid w:val="17792AAB"/>
    <w:rsid w:val="1826217B"/>
    <w:rsid w:val="19104BC2"/>
    <w:rsid w:val="1CD10DB4"/>
    <w:rsid w:val="1D3119C4"/>
    <w:rsid w:val="1D9F5E03"/>
    <w:rsid w:val="1DEC2CAE"/>
    <w:rsid w:val="1E69528A"/>
    <w:rsid w:val="1FF75482"/>
    <w:rsid w:val="250761FB"/>
    <w:rsid w:val="25FA0F26"/>
    <w:rsid w:val="2BFF0F90"/>
    <w:rsid w:val="2CA049C5"/>
    <w:rsid w:val="2D057E58"/>
    <w:rsid w:val="2DCE6A15"/>
    <w:rsid w:val="2E827975"/>
    <w:rsid w:val="2F5064AC"/>
    <w:rsid w:val="311635A4"/>
    <w:rsid w:val="315273B7"/>
    <w:rsid w:val="326315A2"/>
    <w:rsid w:val="34D21E6E"/>
    <w:rsid w:val="34ED7013"/>
    <w:rsid w:val="35C00828"/>
    <w:rsid w:val="378F4FFE"/>
    <w:rsid w:val="38CA5FD2"/>
    <w:rsid w:val="3B0F7BAF"/>
    <w:rsid w:val="3C4944FC"/>
    <w:rsid w:val="3E6226B8"/>
    <w:rsid w:val="3F430D9A"/>
    <w:rsid w:val="3FC419CD"/>
    <w:rsid w:val="40873F51"/>
    <w:rsid w:val="41E9410A"/>
    <w:rsid w:val="42836AE6"/>
    <w:rsid w:val="42F44377"/>
    <w:rsid w:val="46117980"/>
    <w:rsid w:val="473479E1"/>
    <w:rsid w:val="4900334A"/>
    <w:rsid w:val="4AAD26D9"/>
    <w:rsid w:val="4D4579D2"/>
    <w:rsid w:val="4E3715BC"/>
    <w:rsid w:val="527C26D8"/>
    <w:rsid w:val="52D3315D"/>
    <w:rsid w:val="55D31AE7"/>
    <w:rsid w:val="56254A86"/>
    <w:rsid w:val="568C6C7C"/>
    <w:rsid w:val="5A230B5F"/>
    <w:rsid w:val="5A615BD7"/>
    <w:rsid w:val="5A8F4E63"/>
    <w:rsid w:val="5CB200E1"/>
    <w:rsid w:val="5D066D29"/>
    <w:rsid w:val="5D7D733E"/>
    <w:rsid w:val="5F3919DC"/>
    <w:rsid w:val="5FB44B7D"/>
    <w:rsid w:val="621D42E1"/>
    <w:rsid w:val="62E16B45"/>
    <w:rsid w:val="63363E5D"/>
    <w:rsid w:val="66833198"/>
    <w:rsid w:val="67064D50"/>
    <w:rsid w:val="67313CD0"/>
    <w:rsid w:val="68E87C2B"/>
    <w:rsid w:val="69205FEC"/>
    <w:rsid w:val="6C71678A"/>
    <w:rsid w:val="6D970553"/>
    <w:rsid w:val="6E002985"/>
    <w:rsid w:val="6E31797E"/>
    <w:rsid w:val="6F1050FE"/>
    <w:rsid w:val="719178F1"/>
    <w:rsid w:val="71BA77A4"/>
    <w:rsid w:val="72610A8C"/>
    <w:rsid w:val="73630C43"/>
    <w:rsid w:val="73880040"/>
    <w:rsid w:val="748C7BA9"/>
    <w:rsid w:val="74AB7EB0"/>
    <w:rsid w:val="7506566F"/>
    <w:rsid w:val="75656DF2"/>
    <w:rsid w:val="75EC59C6"/>
    <w:rsid w:val="7630040E"/>
    <w:rsid w:val="78F468F4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9083</Words>
  <Characters>10338</Characters>
  <Lines>0</Lines>
  <Paragraphs>0</Paragraphs>
  <TotalTime>1704</TotalTime>
  <ScaleCrop>false</ScaleCrop>
  <LinksUpToDate>false</LinksUpToDate>
  <CharactersWithSpaces>10618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2026-02-13T14:14:00Z</dcterms:created>
  <dc:creator>陈一源  （羊金卓玛）</dc:creator>
  <cp:lastModifiedBy>PASTA</cp:lastModifiedBy>
  <dcterms:modified xsi:type="dcterms:W3CDTF">2026-02-27T09:45:08Z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B3EF989A3F8843A78A25190AB4FD8FB0_13</vt:lpwstr>
  </property>
  <property fmtid="{D5CDD505-2E9C-101B-9397-08002B2CF9AE}" pid="4" name="KSOTemplateDocerSaveRecord">
    <vt:lpwstr>eyJoZGlkIjoiZGEyNjRiOGVjNGQ4OGM0YzEzYzQ1MWZkNTM4MWNiNmEiLCJ1c2VySWQiOiIzNTUwNjczNjEifQ==</vt:lpwstr>
  </property>
</Properties>
</file>