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11月14日 11:10 录音_原文</w:t>
      </w:r>
    </w:p>
    <w:p>
      <w:pPr>
        <w:jc w:val="center"/>
      </w:pPr>
      <w:r>
        <w:rPr>
          <w:rFonts w:ascii="等线(中文正文)" w:hAnsi="等线(中文正文)" w:cs="等线(中文正文)" w:eastAsia="等线(中文正文)"/>
          <w:b w:val="false"/>
          <w:i w:val="false"/>
          <w:sz w:val="20"/>
        </w:rPr>
        <w:t>2025年11月14日 11:10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格局中国的生态的话就是什么豆包、DC革命塔，还包括什么通义千问等等。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00:07</w:t>
      </w:r>
    </w:p>
    <w:p>
      <w:r>
        <w:rPr>
          <w:rFonts w:ascii="等线(中文正文)" w:hAnsi="等线(中文正文)" w:cs="等线(中文正文)" w:eastAsia="等线(中文正文)"/>
          <w:b w:val="false"/>
          <w:i w:val="false"/>
          <w:sz w:val="20"/>
        </w:rPr>
        <w:t>重点就是现在有一个情况，就是AI它识别的结构和识别的，它选取，因为它是就有点像下下属给上司去给解决方案一样的。他其实是需要有逻辑性，有例证。各方面他全面的搜集网络上非常多的一个信息，然后去做出一个解决方案来。但现在的这些一方面是平台上的这个素材可能是不够的。你看这个一本正经的胡说八道，你知道换绝症的原因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00:34</w:t>
      </w:r>
    </w:p>
    <w:p>
      <w:r>
        <w:rPr>
          <w:rFonts w:ascii="等线(中文正文)" w:hAnsi="等线(中文正文)" w:cs="等线(中文正文)" w:eastAsia="等线(中文正文)"/>
          <w:b w:val="false"/>
          <w:i w:val="false"/>
          <w:sz w:val="20"/>
        </w:rPr>
        <w:t>患病率的原因就是他得到的这个信息不够，所以他就说错了。所以你如果说我们不认真的刻意的去做这种平台打造的话，他很可能他就是乱说，就是你非常的状态。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00:45</w:t>
      </w:r>
    </w:p>
    <w:p>
      <w:r>
        <w:rPr>
          <w:rFonts w:ascii="等线(中文正文)" w:hAnsi="等线(中文正文)" w:cs="等线(中文正文)" w:eastAsia="等线(中文正文)"/>
          <w:b w:val="false"/>
          <w:i w:val="false"/>
          <w:sz w:val="20"/>
        </w:rPr>
        <w:t>对，然后你还何况说你去转账，然后现在目前的结构AI的盈利率很低，所以说是投入3%，所以你还是要刻意去做，这些都是这种概念性。然后我们的这个产品，它其实是分为几个步骤的。第一个步骤，最基础的层叫做监测层。就我先测一下这个品牌，在这个系统上面，在这个AI世界被I看到的那个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我们就会根据我们会一起去挑一些问题来去做测，去诊断一下问题。就你客户他可能提的问题，目前你收到这些素材存在的一些问题，所以我没看到，要诊断一下要如何去调整，于是就会出一个优化方案。优化方案出来之后我们就会去做优化执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优化执行之后它就会变成结果你就会很明显感觉到，我觉得菜鸟的角度来讲，就是数据编码，对吧？餐饮是我觉得应该是最快的。这些就是细细讲它有哪些逻辑，有什么有这是都是那种很细的技术，上面一些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然后在后面就是我们做了一些书，然后也做现在在做鸡毛店，还有在做这些书。就一本书秘书长的时候做一是怎么的？然后现在还在做一个。今天之前会不是一个化肥的一个产品，然后现在是总统套餐在做，它其实分为几个部分，第一就是我们的工作流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比如说今天我们跟你聊聊清楚了，你的这个对你的沟通的了解了。了解了之后，我们会给你做一个所谓的监测服务，帮你看看，就是看一下在你们在AI10点钟的样子。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w:t>
      </w:r>
    </w:p>
    <w:p>
      <w:r>
        <w:rPr>
          <w:rFonts w:ascii="等线(中文正文)" w:hAnsi="等线(中文正文)" w:cs="等线(中文正文)" w:eastAsia="等线(中文正文)"/>
          <w:b w:val="false"/>
          <w:i w:val="false"/>
          <w:sz w:val="20"/>
        </w:rPr>
        <w:t>第二活动就我们会搞50个问题，这个问题可能你也要参与，或者说你现在就可以给我们了解。然后我们把这50公里准备好了之后，我们就按照这个50问题就让AI不断的去搜索得到的这种反馈。于是诊断好了之后，我们就知道他的数据源各方面我们就去会去把这些跑这些数据源的这种平台去帮你发布等等。就是给你做一个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你如果你确认了，我们就还不能落地，有些可能是需要你去执行。也就是我们来做的，有些平台进行发布可能会效果更好。就总的来讲，就是把你放到推荐位的前面。这就这么个事儿。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所以今天其实你要跟我们讲清楚你们家产品的品牌的策略定价的特点。可能比如说你去去一趟我们家店周围的人，或者是说你傻，他收到什么，在大模型问到什么，你们家会出来，它是一个比较匹配的一个路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把这个路径说清楚了之后，就针对可能成为你客户的人，他他可能会问出的50个问题。然后我们就把他搞500个单进去，他总能在内地上，大概是这样。好，然后以后你们就是开始比如说就卖方案了，是吧？我就给你做什么服务，然后都很了不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对我们就是相当于说就先可能可以免费。但是我们其实第一步还是要了解你品牌的一个信息，给你做个检测。有一些比如说简单的问卷调研，对吧？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03:50</w:t>
      </w:r>
    </w:p>
    <w:p>
      <w:r>
        <w:rPr>
          <w:rFonts w:ascii="等线(中文正文)" w:hAnsi="等线(中文正文)" w:cs="等线(中文正文)" w:eastAsia="等线(中文正文)"/>
          <w:b w:val="false"/>
          <w:i w:val="false"/>
          <w:sz w:val="20"/>
        </w:rPr>
        <w:t>基于这个问卷调研，我们就可以给你出个检测报告，然后等等等，在就在后面还是要去有一个讨论的一个过程，就是我卖一个优化方案。对，然后如果你用了行业，给我们推荐行业的各方面都行，你不是这个品牌界的大郎，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04:07</w:t>
      </w:r>
    </w:p>
    <w:p>
      <w:r>
        <w:rPr>
          <w:rFonts w:ascii="等线(中文正文)" w:hAnsi="等线(中文正文)" w:cs="等线(中文正文)" w:eastAsia="等线(中文正文)"/>
          <w:b w:val="false"/>
          <w:i w:val="false"/>
          <w:sz w:val="20"/>
        </w:rPr>
        <w:t>那你他们主要在做品牌方面，他以前的这样子在在北京人，北京他行业最近几年做的比较好，前几年就是个小设计工作室，就是几个人传一个工作室，都是美院毕业的，都有点情怀做这个。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04:31</w:t>
      </w:r>
    </w:p>
    <w:p>
      <w:r>
        <w:rPr>
          <w:rFonts w:ascii="等线(中文正文)" w:hAnsi="等线(中文正文)" w:cs="等线(中文正文)" w:eastAsia="等线(中文正文)"/>
          <w:b w:val="false"/>
          <w:i w:val="false"/>
          <w:sz w:val="20"/>
        </w:rPr>
        <w:t>然后慢慢做起来了，赶着起来赶上这个国潮。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04:36</w:t>
      </w:r>
    </w:p>
    <w:p>
      <w:r>
        <w:rPr>
          <w:rFonts w:ascii="等线(中文正文)" w:hAnsi="等线(中文正文)" w:cs="等线(中文正文)" w:eastAsia="等线(中文正文)"/>
          <w:b w:val="false"/>
          <w:i w:val="false"/>
          <w:sz w:val="20"/>
        </w:rPr>
        <w:t>这个风口他们都是比较文化自信，喜欢中国自己的东西，所以设计方向由这个方向在设计餐饮设计圈有两个，一个是亚洲吃面，他们就比较炸，就比较心疼了，还有一个就是农民的霸王茶几，就他们设计的霸王茶几。第一，店，就是那个支付记录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05:00</w:t>
      </w:r>
    </w:p>
    <w:p>
      <w:r>
        <w:rPr>
          <w:rFonts w:ascii="等线(中文正文)" w:hAnsi="等线(中文正文)" w:cs="等线(中文正文)" w:eastAsia="等线(中文正文)"/>
          <w:b w:val="false"/>
          <w:i w:val="false"/>
          <w:sz w:val="20"/>
        </w:rPr>
        <w:t>我们做整个品牌的一个那啥，他那个时候在云南都有二百多家店了，他来的时候就带了一个财务总监。他你说他你们设计的时候，他已经两百多个店了。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05:14</w:t>
      </w:r>
    </w:p>
    <w:p>
      <w:r>
        <w:rPr>
          <w:rFonts w:ascii="等线(中文正文)" w:hAnsi="等线(中文正文)" w:cs="等线(中文正文)" w:eastAsia="等线(中文正文)"/>
          <w:b w:val="false"/>
          <w:i w:val="false"/>
          <w:sz w:val="20"/>
        </w:rPr>
        <w:t>对他在云南两百多个店，但是他来的时候把原来团队全割掉了，原来团队那个基因他一点都没有，他就带了一个财务总监，然后剩下全是在铜陵县洼和喜茶，然后拆外套，现住的团队。但是他干的时候已经拿到钱了。那用了三个多亿，我们其实之前有一个想法是要跟那个广告这个行业本身他做SEO的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05:43</w:t>
      </w:r>
    </w:p>
    <w:p>
      <w:r>
        <w:rPr>
          <w:rFonts w:ascii="等线(中文正文)" w:hAnsi="等线(中文正文)" w:cs="等线(中文正文)" w:eastAsia="等线(中文正文)"/>
          <w:b w:val="false"/>
          <w:i w:val="false"/>
          <w:sz w:val="20"/>
        </w:rPr>
        <w:t>因为我们的优势是技术，系统的这种优势，我们其实是可以作为他们产品的一个部分的。这样的话，我们这种沟通成本就没有了，因为他本身就了解他的客户，对吧？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他就不需要进行沟通的这种程度，他就主要有一个用系统的这个工具，我们提供系统，提供那个技术支撑，然后直接找他们有手里面有客户就直接就合作起来了，对不对对不对？对，我们直接就那你现在你这个还是拿投资，我们想拿投资烧钱，烧钱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06:12</w:t>
      </w:r>
    </w:p>
    <w:p>
      <w:r>
        <w:rPr>
          <w:rFonts w:ascii="等线(中文正文)" w:hAnsi="等线(中文正文)" w:cs="等线(中文正文)" w:eastAsia="等线(中文正文)"/>
          <w:b w:val="false"/>
          <w:i w:val="false"/>
          <w:sz w:val="20"/>
        </w:rPr>
        <w:t>其实他不怎么烧钱，其实还好，因为所以有人后面肯定有也有限，也还还好，他其实最主要的是我们那个快点跑案例，然后把这个位置占了干什么？你得占坑位，然后你得把其他其他这个模型，这个模式成熟不？你们的模式是成熟的。我现在不就是看数据吗？更好一点是吧？数据好的话肯定更好，实际也不用特别成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然后你比如说对于这个大品牌，连锁品牌，就比如说茶百道霸王茶几或者是什么海底捞那种上市公司是能查的。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06:55</w:t>
      </w:r>
    </w:p>
    <w:p>
      <w:r>
        <w:rPr>
          <w:rFonts w:ascii="等线(中文正文)" w:hAnsi="等线(中文正文)" w:cs="等线(中文正文)" w:eastAsia="等线(中文正文)"/>
          <w:b w:val="false"/>
          <w:i w:val="false"/>
          <w:sz w:val="20"/>
        </w:rPr>
        <w:t>就比如说那种活的还不错，然后有一定体量的，你就相当于给他查缺补漏。对，就是你拿多少增量，人家也不那么关心。对，但是我这块儿我不是空白，你给我填补上。然后还有一个我们可以给他做，就是说一个是引擎，一个是正面的，比如说引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这是一种，还有一个是负面监测，说你在AI上面看到的有可能不是你的正面形象的，有可能是负面的，对不对？这个他现在是没有监控的，没有什么商务人士就有监控条件。最终说你这个同事每天用了两局是吧，他不可能也不现实，也问梁局也不可能对负面监测其实更重要是无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07:35</w:t>
      </w:r>
    </w:p>
    <w:p>
      <w:r>
        <w:rPr>
          <w:rFonts w:ascii="等线(中文正文)" w:hAnsi="等线(中文正文)" w:cs="等线(中文正文)" w:eastAsia="等线(中文正文)"/>
          <w:b w:val="false"/>
          <w:i w:val="false"/>
          <w:sz w:val="20"/>
        </w:rPr>
        <w:t>所以大市场来说，现在的机会就是媒体端多了一个平台出来。对吧？对对对，你说的有公关就是进入了行刑时间了，公关稿更被AI会给取回来。对，就是内容分发多了一个渠道。以前没有视频，全是文字，对图片，然后出视频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07:59</w:t>
      </w:r>
    </w:p>
    <w:p>
      <w:r>
        <w:rPr>
          <w:rFonts w:ascii="等线(中文正文)" w:hAnsi="等线(中文正文)" w:cs="等线(中文正文)" w:eastAsia="等线(中文正文)"/>
          <w:b w:val="false"/>
          <w:i w:val="false"/>
          <w:sz w:val="20"/>
        </w:rPr>
        <w:t>然后大家在视频端，现在用AI大算法了。对对，多了一个口，是这样子的，你就得把以前的资源移过来，我们就多了一片地，多一个三口。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我看今天那要不然就反正我们都支持，我们今天就给大家介给你介绍了大概的样子了。如果我如果你觉得OK，我们就签一个那个协议，我们这里有个协议的版本。大概的意思就是现在提供的一个服务，我们的定价是6880，然后是两个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08:33</w:t>
      </w:r>
    </w:p>
    <w:p>
      <w:r>
        <w:rPr>
          <w:rFonts w:ascii="等线(中文正文)" w:hAnsi="等线(中文正文)" w:cs="等线(中文正文)" w:eastAsia="等线(中文正文)"/>
          <w:b w:val="false"/>
          <w:i w:val="false"/>
          <w:sz w:val="20"/>
        </w:rPr>
        <w:t>然后是因为是工作案例法就是免费，但是就需要你缴费数据，这就是协议的核心内容。然后我可以把那个店的后台都给你们，然后你们自己看都可以是吧？好的，然后这个其实最主要是变化这个部分是吧？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08:50</w:t>
      </w:r>
    </w:p>
    <w:p>
      <w:r>
        <w:rPr>
          <w:rFonts w:ascii="等线(中文正文)" w:hAnsi="等线(中文正文)" w:cs="等线(中文正文)" w:eastAsia="等线(中文正文)"/>
          <w:b w:val="false"/>
          <w:i w:val="false"/>
          <w:sz w:val="20"/>
        </w:rPr>
        <w:t>然后另外一个，就是今天的内容，就是你跟我讲清楚你的那个品牌，你的餐饮的这个品牌的它的一些特点，我们待会儿会有一个问题。然后清楚了之后，我们就会大概就会比较有数了之后就可以帮你去做一下，先做介绍报告，然后再做一个执行方案，然后就可以执行了可以就一步一步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这个就看一下他那个数据反馈能不能，对你就是能是不是可清晰感知的。这个是我们去做的一些对吧？因为可能我们现在更多的是做的是一个产品曝光，品牌曝光。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09:28</w:t>
      </w:r>
    </w:p>
    <w:p>
      <w:r>
        <w:rPr>
          <w:rFonts w:ascii="等线(中文正文)" w:hAnsi="等线(中文正文)" w:cs="等线(中文正文)" w:eastAsia="等线(中文正文)"/>
          <w:b w:val="false"/>
          <w:i w:val="false"/>
          <w:sz w:val="20"/>
        </w:rPr>
        <w:t>但是品牌曝光到你的线下有直接有效益收益，那些人家可能会有一定的过程，这个是我们的。我简单也介绍一下，就是我们的比如平台，然后这个平台是这是我们内部这个内部账号，内部账号我们可以看到现在我们这是金宝店的平台，对，覆盖了，这是是所有的这是这是金宝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09:50</w:t>
      </w:r>
    </w:p>
    <w:p>
      <w:r>
        <w:rPr>
          <w:rFonts w:ascii="等线(中文正文)" w:hAnsi="等线(中文正文)" w:cs="等线(中文正文)" w:eastAsia="等线(中文正文)"/>
          <w:b w:val="false"/>
          <w:i w:val="false"/>
          <w:sz w:val="20"/>
        </w:rPr>
        <w:t>可以看到它给它覆盖了六个平台，它现在的整个提取率49%，就是问的问题能不能把这个49能看到的，然后这是这段时间的他的表现，然后这是他的竞品，竞争对手竞品的出现率。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10:06</w:t>
      </w:r>
    </w:p>
    <w:p>
      <w:r>
        <w:rPr>
          <w:rFonts w:ascii="等线(中文正文)" w:hAnsi="等线(中文正文)" w:cs="等线(中文正文)" w:eastAsia="等线(中文正文)"/>
          <w:b w:val="false"/>
          <w:i w:val="false"/>
          <w:sz w:val="20"/>
        </w:rPr>
        <w:t>大家都听到了竞品情况，实际上出现率也非常高，当然可能有标准能达到，我们还在才刚开始打给他做，这个是没有限制的。涛零确实很高，对吧？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这底下就是有没有看到鱼，但是都是本地的那个川菜里面的对，明星馆的，明星馆的不是有一个明庭发电。对，有个问题，现在第一是谁？永乐饭店，还有明廷文和饭店，是啥我都没吃，没听懂，不知道。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他这个也是跟你全国媒体推流有关的，有有一定关系有一定关系，他推起来，他这个手机上我们的监测大概就竞品大概有几十种。因为你的餐厅，餐馆这种就很多，对不对？他是小火锅也很多，火锅也多，然后这是最最近段时间的这些相关的一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因为我们现在监测的，你看这个回答国家经理特别多的。对推荐成都的石灰的川菜，成都本地人常去的川菜，成都哪家川菜性价比高？这幽灵盘，他们的回复的情况，谢谢。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11:18</w:t>
      </w:r>
    </w:p>
    <w:p>
      <w:r>
        <w:rPr>
          <w:rFonts w:ascii="等线(中文正文)" w:hAnsi="等线(中文正文)" w:cs="等线(中文正文)" w:eastAsia="等线(中文正文)"/>
          <w:b w:val="false"/>
          <w:i w:val="false"/>
          <w:sz w:val="20"/>
        </w:rPr>
        <w:t>这个是一个，我给你们看看，这个是关键是我这个数据太慢，这个是鸡毛店的在deceive上面表现。流水不上面，你看看到我们能看到他的数据分别三年来源是吧？对，这是姓名，但是信息来源我们看到主要的这个在这些层上面。穷游网什么这些出现了。对对对，这些上面就是收录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11:49</w:t>
      </w:r>
    </w:p>
    <w:p>
      <w:r>
        <w:rPr>
          <w:rFonts w:ascii="等线(中文正文)" w:hAnsi="等线(中文正文)" w:cs="等线(中文正文)" w:eastAsia="等线(中文正文)"/>
          <w:b w:val="false"/>
          <w:i w:val="false"/>
          <w:sz w:val="20"/>
        </w:rPr>
        <w:t>他的都能回答的，大众点评和美团，还抖音上的那个数据更多。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11:55</w:t>
      </w:r>
    </w:p>
    <w:p>
      <w:r>
        <w:rPr>
          <w:rFonts w:ascii="等线(中文正文)" w:hAnsi="等线(中文正文)" w:cs="等线(中文正文)" w:eastAsia="等线(中文正文)"/>
          <w:b w:val="false"/>
          <w:i w:val="false"/>
          <w:sz w:val="20"/>
        </w:rPr>
        <w:t>对企业来讲不一样，抖音上，这个是digital sex，digital sample上面他收不了我收不了那个抖音上面的东西，就是不同的大模型, 它背的数据源是不一样的。你你你看的是这个，比如说豆包，我们来看看豆包的这个，你有没有看到豆包上面的这个数据源就同样是劲爆店的头条上面四百多。然后这个就是豆包的体现了。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12:23</w:t>
      </w:r>
    </w:p>
    <w:p>
      <w:r>
        <w:rPr>
          <w:rFonts w:ascii="等线(中文正文)" w:hAnsi="等线(中文正文)" w:cs="等线(中文正文)" w:eastAsia="等线(中文正文)"/>
          <w:b w:val="false"/>
          <w:i w:val="false"/>
          <w:sz w:val="20"/>
        </w:rPr>
        <w:t>那我解释一下，就是不同的大模型。比如说豆包出行字节跳动系抖音头条，明白了吗？他是什么时候？他生态体系的数据总为别人开放，就是说他们开发一个腾讯，有腾讯的体系，腾讯源码，然后第四个有它的体系，然后阿里巴巴有一份体系，它们不同的生态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12:44</w:t>
      </w:r>
    </w:p>
    <w:p>
      <w:r>
        <w:rPr>
          <w:rFonts w:ascii="等线(中文正文)" w:hAnsi="等线(中文正文)" w:cs="等线(中文正文)" w:eastAsia="等线(中文正文)"/>
          <w:b w:val="false"/>
          <w:i w:val="false"/>
          <w:sz w:val="20"/>
        </w:rPr>
        <w:t>所以你要影响是不同的，大模型是不同的影响原因是这个企业如果他不通过这个专业的问题，他怎么影响？对，你看那个布局，他也要，因为他的性格，就比如说我就更新新希望体系的对吧？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12:59</w:t>
      </w:r>
    </w:p>
    <w:p>
      <w:r>
        <w:rPr>
          <w:rFonts w:ascii="等线(中文正文)" w:hAnsi="等线(中文正文)" w:cs="等线(中文正文)" w:eastAsia="等线(中文正文)"/>
          <w:b w:val="false"/>
          <w:i w:val="false"/>
          <w:sz w:val="20"/>
        </w:rPr>
        <w:t>然后他就跟其瑞幸体系的，就每个人他的所在的生态不一样。所以他数据源对你拿不到数据，主要是他肯定是对他数据他这个他肯定要他不认，他要搞自己的，自己也不给他。对，对，他们是互相是竞争对手。对，所以说他的身材是割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对，所以你得都。就是跟那以我们以前去进SEO的时候，我360搜索和百度搜索，那不是Google搜索，那不是一回事儿，对吧？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13:30</w:t>
      </w:r>
    </w:p>
    <w:p>
      <w:r>
        <w:rPr>
          <w:rFonts w:ascii="等线(中文正文)" w:hAnsi="等线(中文正文)" w:cs="等线(中文正文)" w:eastAsia="等线(中文正文)"/>
          <w:b w:val="false"/>
          <w:i w:val="false"/>
          <w:sz w:val="20"/>
        </w:rPr>
        <w:t>它是一个意思，你都得看你这个对，这个可以可以这个数据化的来来看到我们这些数据都是非常真实的，就是实实在在的就是你领导的第一位是携程旅行。他是一个餐饮，居然是携程旅行的效果更好。餐饮节奏正常，一个外地客户大众点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13:50</w:t>
      </w:r>
    </w:p>
    <w:p>
      <w:r>
        <w:rPr>
          <w:rFonts w:ascii="等线(中文正文)" w:hAnsi="等线(中文正文)" w:cs="等线(中文正文)" w:eastAsia="等线(中文正文)"/>
          <w:b w:val="false"/>
          <w:i w:val="false"/>
          <w:sz w:val="20"/>
        </w:rPr>
        <w:t>对，还有携程，携程上，携程上有携程上很多就是那种旅行博主发的旅行帖子是这样的，他就体现出来给某鸡毛店，所以说鸡毛店你看这个上面我们就是跟他做的效果就更好一些这个这个是内容监测的趋势。在这个是什么？是那个数据是日期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14:14</w:t>
      </w:r>
    </w:p>
    <w:p>
      <w:r>
        <w:rPr>
          <w:rFonts w:ascii="等线(中文正文)" w:hAnsi="等线(中文正文)" w:cs="等线(中文正文)" w:eastAsia="等线(中文正文)"/>
          <w:b w:val="false"/>
          <w:i w:val="false"/>
          <w:sz w:val="20"/>
        </w:rPr>
        <w:t>近30日近30日就11月11月开始做的是吧，11月11月11月份之前的那个信息升了级，就把是不是还有向下的2个点点的11月10 11号怎么会向下那么多呢？你看这个点是哪一个？你听着我这我看这个是是哪家元宝，元宝所有的都下降了。是不知道说不清楚，要分析这一天两天的，你们看不出来。那天就没有多少客人。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你有多少个人？想吃吗？不是不是他这个数据不是这个意思，这个数据是我们相当于是模拟客人在所有的AI的平台上面，然后提相关的问题，然后他回答的答案对，不对？相当于所以说这些答案你们能够看到，我给你看看哪个看这个上面你能看到我们的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Okay, 我是刚才那个客户的平台，还没有选，那他们要选一下是吗？或者说我们要给他一个建议，你先给他一个建议，能怎么调研一下，研究一下，给他一个建议。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15:46</w:t>
      </w:r>
    </w:p>
    <w:p>
      <w:r>
        <w:rPr>
          <w:rFonts w:ascii="等线(中文正文)" w:hAnsi="等线(中文正文)" w:cs="等线(中文正文)" w:eastAsia="等线(中文正文)"/>
          <w:b w:val="false"/>
          <w:i w:val="false"/>
          <w:sz w:val="20"/>
        </w:rPr>
        <w:t>全网热热门关键词是什么？你知道，这个是整个我们全网各个平台上面的这一段时间的这个热点的东西。就是什么什么全蚀功效，还有那个功效，上面热词，热词全词是什么意思？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16:09</w:t>
      </w:r>
    </w:p>
    <w:p>
      <w:r>
        <w:rPr>
          <w:rFonts w:ascii="等线(中文正文)" w:hAnsi="等线(中文正文)" w:cs="等线(中文正文)" w:eastAsia="等线(中文正文)"/>
          <w:b w:val="false"/>
          <w:i w:val="false"/>
          <w:sz w:val="20"/>
        </w:rPr>
        <w:t>不行，不知道，我也看不清楚这个是直接网络上，这个相当于直接数据分析出来的。每日新闻上面的，星期四每日星期抖音报纸拯救会议。怎么说我进出口总额什么什么的，有。这些就是对内容，它有一些有有一些影响，有些内容跟这个热是关联的，它的那个搜索度就高，它的那个相关率就高，他是这样的，鸡毛店做的还挺成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对，基本上就是做的很好的。你现在有那你现在有什么成功吗？你现在有什么？你现在的产品还有哪些？现在我们主要是靠美团，大众点评，美团和单位的现在的产品都是的。美团大众点评，抖音，你们开始抖电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开始抖的，那个不叫抖音，那个叫抖音来客，抖音来客，咱这上面能下单买你套餐。都电子针对零售，结婚，你现在问一下结婚豆包，你家店他是怎么反应？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17:21</w:t>
      </w:r>
    </w:p>
    <w:p>
      <w:r>
        <w:rPr>
          <w:rFonts w:ascii="等线(中文正文)" w:hAnsi="等线(中文正文)" w:cs="等线(中文正文)" w:eastAsia="等线(中文正文)"/>
          <w:b w:val="false"/>
          <w:i w:val="false"/>
          <w:sz w:val="20"/>
        </w:rPr>
        <w:t>你说一下，你给我介绍一下，他应该他开了抖那个抖音抖音来客，他应该能看到。我这样说那我这样说，我来问你，我刚才忘了在吗？抖音一键登录，**，*这个就是登录延器的对字。对，他这个他做的好，就是说自己的这个继续抓。对抓数据可以直接推的，他是优先推抖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17:52</w:t>
      </w:r>
    </w:p>
    <w:p>
      <w:r>
        <w:rPr>
          <w:rFonts w:ascii="等线(中文正文)" w:hAnsi="等线(中文正文)" w:cs="等线(中文正文)" w:eastAsia="等线(中文正文)"/>
          <w:b w:val="false"/>
          <w:i w:val="false"/>
          <w:sz w:val="20"/>
        </w:rPr>
        <w:t>人一人搞一套，**，这个是不是我们做一个专业的分析？我想说是这样，刚好刚刚忘了跟你说了，我要做一个边框，就靠什么也好，直接这幅图我要给大家做个框框，你就选哪个好，选这个好还是这个好？他这个。那叫什么路？那个叫就这几个，我觉得这个好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18:28</w:t>
      </w:r>
    </w:p>
    <w:p>
      <w:r>
        <w:rPr>
          <w:rFonts w:ascii="等线(中文正文)" w:hAnsi="等线(中文正文)" w:cs="等线(中文正文)" w:eastAsia="等线(中文正文)"/>
          <w:b w:val="false"/>
          <w:i w:val="false"/>
          <w:sz w:val="20"/>
        </w:rPr>
        <w:t>我也觉得看老师没提升到胡桃木色出行，我们是大众点评，每团能站，现在能占我们销量的80%。然后抖音现在10%都占不到，然后这些是自然流，美团占80%。70了，60到73.0和60，然后呃答辩人不到10%，抖音占不了10%。然后剩下就是自然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19:01</w:t>
      </w:r>
    </w:p>
    <w:p>
      <w:r>
        <w:rPr>
          <w:rFonts w:ascii="等线(中文正文)" w:hAnsi="等线(中文正文)" w:cs="等线(中文正文)" w:eastAsia="等线(中文正文)"/>
          <w:b w:val="false"/>
          <w:i w:val="false"/>
          <w:sz w:val="20"/>
        </w:rPr>
        <w:t>然后隔壁那个店，你看我们超2，它抖音能占70%，美团占20%。我怎么不来了？我们抖音没做好。对，我说你们看到比如抖音来的，他是走直接从抖音上面订餐，还是是还有他买的抖音的券？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我们验的就是抖音，有一页抖音的劵，然后你每天他有后台吗？比如抖音外科，我能看到昨天的营业额，然后实时的卖多少张券儿，用昨天卖了2000，昨天卖了多少，验了两千多少。可能有这个后台是吧？这是昨天压了八百多，卖了1000 0点儿。然后多少单这个都有的。然后比如说有这个交易查询，他实时的每一笔你都能看得到。可以，我们的就是我这么问他的，我。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看这就是我楼上的店，小龙虾火锅全球旗舰店。我我我知道你看我说的是戴小龙，对不对？但是他跟我说的对，戴小龙，但是他没有关联，人家是不是他关联成了一个小红卡了？这就是我楼上的店。对，我知道我的意思就是说，其实是因为你们家的品牌都没有可能带着那个时候你就问一下，对是吧？欢迎欢迎欢迎欢迎。欢迎这个家长都不欢迎，也应该有问题，我不嫌弃，我现在会反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2025-11-14T09:56:31Z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E6636BB100BBAFBB4581D91E6DDB87C4BB23BE7C33ADDAE51AAC463F44DFE59A2E5B9DEC4E5CE5D4A81D471F7A1F408A2B6E84C3BD4B280F55CC4C795B04CE297836035</vt:lpwstr>
  </property>
</Properties>
</file>