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1C72B">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120" w:beforeAutospacing="0" w:after="0" w:afterAutospacing="0" w:line="460" w:lineRule="exact"/>
        <w:ind w:left="0" w:right="0"/>
        <w:textAlignment w:val="auto"/>
        <w:rPr>
          <w:rStyle w:val="8"/>
          <w:rFonts w:hint="eastAsia" w:ascii="WPS灵秀黑" w:hAnsi="WPS灵秀黑" w:eastAsia="WPS灵秀黑" w:cs="WPS灵秀黑"/>
          <w:b/>
          <w:sz w:val="24"/>
          <w:szCs w:val="24"/>
        </w:rPr>
      </w:pPr>
      <w:bookmarkStart w:id="0" w:name="_GoBack"/>
      <w:bookmarkEnd w:id="0"/>
    </w:p>
    <w:p w14:paraId="043452A5">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b/>
          <w:sz w:val="24"/>
          <w:szCs w:val="24"/>
        </w:rPr>
        <w:t>致：[各合作协会名称，如：成都市餐饮协会]</w:t>
      </w:r>
    </w:p>
    <w:p w14:paraId="69203E43">
      <w:pPr>
        <w:pStyle w:val="3"/>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8"/>
          <w:szCs w:val="28"/>
        </w:rPr>
      </w:pPr>
      <w:r>
        <w:rPr>
          <w:rStyle w:val="8"/>
          <w:rFonts w:hint="eastAsia" w:ascii="WPS灵秀黑" w:hAnsi="WPS灵秀黑" w:eastAsia="WPS灵秀黑" w:cs="WPS灵秀黑"/>
          <w:b/>
          <w:sz w:val="28"/>
          <w:szCs w:val="28"/>
        </w:rPr>
        <w:t>关于联合发起《AI内容智能优化与品牌数字化共创计划》的邀请函</w:t>
      </w:r>
    </w:p>
    <w:p w14:paraId="3AC2B532">
      <w:pPr>
        <w:pStyle w:val="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发件人：</w:t>
      </w:r>
      <w:r>
        <w:rPr>
          <w:rFonts w:hint="eastAsia" w:ascii="WPS灵秀黑" w:hAnsi="WPS灵秀黑" w:eastAsia="WPS灵秀黑" w:cs="WPS灵秀黑"/>
          <w:sz w:val="24"/>
          <w:szCs w:val="24"/>
        </w:rPr>
        <w:t> 成都市广告协会、成都市高新互联网协会</w:t>
      </w:r>
      <w:r>
        <w:rPr>
          <w:rFonts w:hint="eastAsia" w:ascii="WPS灵秀黑" w:hAnsi="WPS灵秀黑" w:eastAsia="WPS灵秀黑" w:cs="WPS灵秀黑"/>
          <w:sz w:val="24"/>
          <w:szCs w:val="24"/>
        </w:rPr>
        <w:br w:type="textWrapping"/>
      </w:r>
      <w:r>
        <w:rPr>
          <w:rStyle w:val="8"/>
          <w:rFonts w:hint="eastAsia" w:ascii="WPS灵秀黑" w:hAnsi="WPS灵秀黑" w:eastAsia="WPS灵秀黑" w:cs="WPS灵秀黑"/>
          <w:sz w:val="24"/>
          <w:szCs w:val="24"/>
        </w:rPr>
        <w:t>日期：</w:t>
      </w:r>
      <w:r>
        <w:rPr>
          <w:rFonts w:hint="eastAsia" w:ascii="WPS灵秀黑" w:hAnsi="WPS灵秀黑" w:eastAsia="WPS灵秀黑" w:cs="WPS灵秀黑"/>
          <w:sz w:val="24"/>
          <w:szCs w:val="24"/>
        </w:rPr>
        <w:t> 2025年11月12日</w:t>
      </w:r>
      <w:r>
        <w:rPr>
          <w:rFonts w:hint="eastAsia" w:ascii="WPS灵秀黑" w:hAnsi="WPS灵秀黑" w:eastAsia="WPS灵秀黑" w:cs="WPS灵秀黑"/>
          <w:sz w:val="24"/>
          <w:szCs w:val="24"/>
        </w:rPr>
        <w:br w:type="textWrapping"/>
      </w:r>
      <w:r>
        <w:rPr>
          <w:rStyle w:val="8"/>
          <w:rFonts w:hint="eastAsia" w:ascii="WPS灵秀黑" w:hAnsi="WPS灵秀黑" w:eastAsia="WPS灵秀黑" w:cs="WPS灵秀黑"/>
          <w:sz w:val="24"/>
          <w:szCs w:val="24"/>
        </w:rPr>
        <w:t>主题：</w:t>
      </w:r>
      <w:r>
        <w:rPr>
          <w:rFonts w:hint="eastAsia" w:ascii="WPS灵秀黑" w:hAnsi="WPS灵秀黑" w:eastAsia="WPS灵秀黑" w:cs="WPS灵秀黑"/>
          <w:sz w:val="24"/>
          <w:szCs w:val="24"/>
        </w:rPr>
        <w:t> 诚邀贵协会联合发起“成都市品牌AI赋能行动”，共建“AI内容智能优化与品牌数字化共创计划”</w:t>
      </w:r>
    </w:p>
    <w:p w14:paraId="27D54D05">
      <w:pPr>
        <w:pStyle w:val="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p>
    <w:p w14:paraId="5F51C85A">
      <w:pPr>
        <w:pStyle w:val="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尊敬的[协会主席/秘书长姓名]及贵协会全体同仁：</w:t>
      </w:r>
    </w:p>
    <w:p w14:paraId="0B2BFC4A">
      <w:pPr>
        <w:pStyle w:val="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right="0" w:firstLine="480" w:firstLineChars="20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作为深耕广告与互联网行业的专业协会，我们敏锐洞察到AI大模型正以前所未有的速度重塑信息传播与消费决策路径。</w:t>
      </w:r>
      <w:r>
        <w:rPr>
          <w:rStyle w:val="8"/>
          <w:rFonts w:hint="eastAsia" w:ascii="WPS灵秀黑" w:hAnsi="WPS灵秀黑" w:eastAsia="WPS灵秀黑" w:cs="WPS灵秀黑"/>
          <w:sz w:val="24"/>
          <w:szCs w:val="24"/>
        </w:rPr>
        <w:t>AI赋能品牌，已不再是选择，而是决定未来竞争力的必然趋势。它意味着品牌能够借助人工智能技术，实现内容生产的智能化、传播渠道的精准化、用户互动的个性化，从而在海量信息中脱颖而出，构建更强大的品牌影响力。</w:t>
      </w:r>
    </w:p>
    <w:p w14:paraId="58046EED">
      <w:pPr>
        <w:pStyle w:val="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firstLine="480" w:firstLineChars="20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在AI时代，我们</w:t>
      </w:r>
      <w:r>
        <w:rPr>
          <w:rFonts w:hint="eastAsia" w:ascii="WPS灵秀黑" w:hAnsi="WPS灵秀黑" w:eastAsia="WPS灵秀黑" w:cs="WPS灵秀黑"/>
          <w:sz w:val="24"/>
          <w:szCs w:val="24"/>
          <w:lang w:val="en-US" w:eastAsia="zh-CN"/>
        </w:rPr>
        <w:t>需要关注</w:t>
      </w:r>
      <w:r>
        <w:rPr>
          <w:rFonts w:hint="eastAsia" w:ascii="WPS灵秀黑" w:hAnsi="WPS灵秀黑" w:eastAsia="WPS灵秀黑" w:cs="WPS灵秀黑"/>
          <w:sz w:val="24"/>
          <w:szCs w:val="24"/>
        </w:rPr>
        <w:t>一个全新的品牌衡量标准：</w:t>
      </w:r>
      <w:r>
        <w:rPr>
          <w:rStyle w:val="8"/>
          <w:rFonts w:hint="eastAsia" w:ascii="WPS灵秀黑" w:hAnsi="WPS灵秀黑" w:eastAsia="WPS灵秀黑" w:cs="WPS灵秀黑"/>
          <w:sz w:val="24"/>
          <w:szCs w:val="24"/>
        </w:rPr>
        <w:t>AIBE（AI Brand Equity）—— AI品牌资产！</w:t>
      </w:r>
      <w:r>
        <w:rPr>
          <w:rFonts w:hint="eastAsia" w:ascii="WPS灵秀黑" w:hAnsi="WPS灵秀黑" w:eastAsia="WPS灵秀黑" w:cs="WPS灵秀黑"/>
          <w:sz w:val="24"/>
          <w:szCs w:val="24"/>
        </w:rPr>
        <w:t> 这不仅仅是一个概念，更是品牌在AI时代能否持续增长、甚至获得生存权的战略基石。AIBE指的是品牌在AI技术应用、数据资产积累、智能生态构建过程中，所形成的可量化价值与不可替代的竞争优势。它以技术迭代、数据驱动、智能交互、以及AI信任为核心特征，是衡量企业技术转化效率与市场认可度的关键指标。</w:t>
      </w:r>
      <w:r>
        <w:rPr>
          <w:rStyle w:val="8"/>
          <w:rFonts w:hint="eastAsia" w:ascii="WPS灵秀黑" w:hAnsi="WPS灵秀黑" w:eastAsia="WPS灵秀黑" w:cs="WPS灵秀黑"/>
          <w:sz w:val="24"/>
          <w:szCs w:val="24"/>
        </w:rPr>
        <w:t>未来，品牌的竞争将是AIBE的竞争！</w:t>
      </w:r>
    </w:p>
    <w:p w14:paraId="044AA6F7">
      <w:pPr>
        <w:pStyle w:val="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firstLine="480" w:firstLineChars="20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为深入贯彻《“十五五”数字经济发展规划》及《成都市新一代人工智能产业发展规划（2023-2025）》精神，推动人工智能在实体经济与品牌传播领域的深度融合，我们荣幸地向贵协会发出诚挚邀请，共同发起一项具有里程碑意义的城市级品牌赋能行动——</w:t>
      </w:r>
      <w:r>
        <w:rPr>
          <w:rStyle w:val="8"/>
          <w:rFonts w:hint="eastAsia" w:ascii="WPS灵秀黑" w:hAnsi="WPS灵秀黑" w:eastAsia="WPS灵秀黑" w:cs="WPS灵秀黑"/>
          <w:sz w:val="24"/>
          <w:szCs w:val="24"/>
        </w:rPr>
        <w:t>《AI内容智能优化与品牌数字化共创计划》（成都市品牌AI赋能行动·四川省互联网协会指导项目）</w:t>
      </w:r>
      <w:r>
        <w:rPr>
          <w:rFonts w:hint="eastAsia" w:ascii="WPS灵秀黑" w:hAnsi="WPS灵秀黑" w:eastAsia="WPS灵秀黑" w:cs="WPS灵秀黑"/>
          <w:sz w:val="24"/>
          <w:szCs w:val="24"/>
        </w:rPr>
        <w:t>。</w:t>
      </w:r>
    </w:p>
    <w:p w14:paraId="56B8A932">
      <w:pPr>
        <w:pStyle w:val="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firstLine="480" w:firstLineChars="20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本计划旨在通过远见行AI技术支持的AI内容智能优化系统，并联合飞书提供高效协同与数据管理支持，赋能成都本地企业在主流AI搜索与大模型生态中（如豆包、DeepSeek、Kimi、文心一言、元宝等）获得更高的内容友好度、品牌提及率与精准曝光，从而</w:t>
      </w:r>
      <w:r>
        <w:rPr>
          <w:rStyle w:val="8"/>
          <w:rFonts w:hint="eastAsia" w:ascii="WPS灵秀黑" w:hAnsi="WPS灵秀黑" w:eastAsia="WPS灵秀黑" w:cs="WPS灵秀黑"/>
          <w:sz w:val="24"/>
          <w:szCs w:val="24"/>
        </w:rPr>
        <w:t>有效构建和提升品牌的AIBE（AI品牌资产）</w:t>
      </w:r>
      <w:r>
        <w:rPr>
          <w:rFonts w:hint="eastAsia" w:ascii="WPS灵秀黑" w:hAnsi="WPS灵秀黑" w:eastAsia="WPS灵秀黑" w:cs="WPS灵秀黑"/>
          <w:sz w:val="24"/>
          <w:szCs w:val="24"/>
        </w:rPr>
        <w:t>。我们的终极目标是：</w:t>
      </w:r>
      <w:r>
        <w:rPr>
          <w:rStyle w:val="8"/>
          <w:rFonts w:hint="eastAsia" w:ascii="WPS灵秀黑" w:hAnsi="WPS灵秀黑" w:eastAsia="WPS灵秀黑" w:cs="WPS灵秀黑"/>
          <w:sz w:val="24"/>
          <w:szCs w:val="24"/>
        </w:rPr>
        <w:t>打造AI赋能品牌增长新样板工程，形成独具特色的“成都模式”，并将其成功经验输出全国，成为中国数字经济与品牌创新的典范。</w:t>
      </w:r>
    </w:p>
    <w:p w14:paraId="552CB5FF">
      <w:pPr>
        <w:pStyle w:val="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firstLine="480" w:firstLineChars="20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我们深信，贵协会在[所属行业，如：餐饮行业]的深厚积淀与广泛影响力，将是推动此项计划取得成功的关键力量。在此，我们诚挚邀请贵协会作为</w:t>
      </w:r>
      <w:r>
        <w:rPr>
          <w:rStyle w:val="8"/>
          <w:rFonts w:hint="eastAsia" w:ascii="WPS灵秀黑" w:hAnsi="WPS灵秀黑" w:eastAsia="WPS灵秀黑" w:cs="WPS灵秀黑"/>
          <w:sz w:val="24"/>
          <w:szCs w:val="24"/>
        </w:rPr>
        <w:t>联合发起单位</w:t>
      </w:r>
      <w:r>
        <w:rPr>
          <w:rFonts w:hint="eastAsia" w:ascii="WPS灵秀黑" w:hAnsi="WPS灵秀黑" w:eastAsia="WPS灵秀黑" w:cs="WPS灵秀黑"/>
          <w:sz w:val="24"/>
          <w:szCs w:val="24"/>
        </w:rPr>
        <w:t>，与我们携手开启成都品牌AI赋能的新篇章。</w:t>
      </w:r>
    </w:p>
    <w:p w14:paraId="7919AA2E">
      <w:pPr>
        <w:pStyle w:val="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firstLine="480" w:firstLineChars="20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作为项目启动的标志性事件，我们计划于</w:t>
      </w:r>
      <w:r>
        <w:rPr>
          <w:rStyle w:val="8"/>
          <w:rFonts w:hint="eastAsia" w:ascii="WPS灵秀黑" w:hAnsi="WPS灵秀黑" w:eastAsia="WPS灵秀黑" w:cs="WPS灵秀黑"/>
          <w:sz w:val="24"/>
          <w:szCs w:val="24"/>
        </w:rPr>
        <w:t>2025年12月5日</w:t>
      </w:r>
      <w:r>
        <w:rPr>
          <w:rFonts w:hint="eastAsia" w:ascii="WPS灵秀黑" w:hAnsi="WPS灵秀黑" w:eastAsia="WPS灵秀黑" w:cs="WPS灵秀黑"/>
          <w:sz w:val="24"/>
          <w:szCs w:val="24"/>
        </w:rPr>
        <w:t>隆重举办“AI内容智能优化与品牌数字化共创计划”启动仪式暨AI赋能品牌主题峰会。届时，我们将邀请政府领导、行业专家、合作媒体及各联合发起协会代表共同出席，通过现场战略签约，正式宣告项目的启动，并</w:t>
      </w:r>
      <w:r>
        <w:rPr>
          <w:rStyle w:val="8"/>
          <w:rFonts w:hint="eastAsia" w:ascii="WPS灵秀黑" w:hAnsi="WPS灵秀黑" w:eastAsia="WPS灵秀黑" w:cs="WPS灵秀黑"/>
          <w:sz w:val="24"/>
          <w:szCs w:val="24"/>
        </w:rPr>
        <w:t>确定首批参与“AI品牌共创计划”的企业名单</w:t>
      </w:r>
      <w:r>
        <w:rPr>
          <w:rFonts w:hint="eastAsia" w:ascii="WPS灵秀黑" w:hAnsi="WPS灵秀黑" w:eastAsia="WPS灵秀黑" w:cs="WPS灵秀黑"/>
          <w:sz w:val="24"/>
          <w:szCs w:val="24"/>
        </w:rPr>
        <w:t>。本次峰会将特别为贵协会会员提供深度参与和学习机会，助力会员企业深入理解并掌握AI赋能品牌增长的实操技能，以及如何构建和提升AIBE。</w:t>
      </w:r>
    </w:p>
    <w:p w14:paraId="694D9651">
      <w:pPr>
        <w:pStyle w:val="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firstLine="480" w:firstLineChars="20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《成都品牌·AI世界成长白皮书》也将适时发布，总结项目成果，并邀请知名专家分享前沿洞察，共同探讨AI时代品牌发展新趋势。</w:t>
      </w:r>
    </w:p>
    <w:p w14:paraId="2140931F">
      <w:pPr>
        <w:pStyle w:val="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firstLine="480" w:firstLineChars="20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我们热切期待贵协会的加入，共同见证并参与这一系列盛事！</w:t>
      </w:r>
    </w:p>
    <w:p w14:paraId="10B4FB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p>
    <w:p w14:paraId="0EF1C203">
      <w:pPr>
        <w:pStyle w:val="3"/>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30"/>
          <w:szCs w:val="30"/>
        </w:rPr>
      </w:pPr>
      <w:r>
        <w:rPr>
          <w:rStyle w:val="8"/>
          <w:rFonts w:hint="eastAsia" w:ascii="WPS灵秀黑" w:hAnsi="WPS灵秀黑" w:eastAsia="WPS灵秀黑" w:cs="WPS灵秀黑"/>
          <w:b/>
          <w:sz w:val="30"/>
          <w:szCs w:val="30"/>
        </w:rPr>
        <w:t>《AI内容智能优化与品牌数字化共创计划》活动策划案</w:t>
      </w:r>
    </w:p>
    <w:p w14:paraId="11A5CE27">
      <w:pPr>
        <w:pStyle w:val="4"/>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b/>
          <w:sz w:val="24"/>
          <w:szCs w:val="24"/>
        </w:rPr>
        <w:t>一、 项目背景与核心定位</w:t>
      </w:r>
    </w:p>
    <w:p w14:paraId="14379EA3">
      <w:pPr>
        <w:pStyle w:val="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right="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项目背景：</w:t>
      </w:r>
      <w:r>
        <w:rPr>
          <w:rFonts w:hint="eastAsia" w:ascii="WPS灵秀黑" w:hAnsi="WPS灵秀黑" w:eastAsia="WPS灵秀黑" w:cs="WPS灵秀黑"/>
          <w:sz w:val="24"/>
          <w:szCs w:val="24"/>
        </w:rPr>
        <w:t> 作为成都广告与互联网行业的引领者，我们敏锐洞察到AI大模型对品牌传播生态的颠覆性影响。</w:t>
      </w:r>
      <w:r>
        <w:rPr>
          <w:rStyle w:val="8"/>
          <w:rFonts w:hint="eastAsia" w:ascii="WPS灵秀黑" w:hAnsi="WPS灵秀黑" w:eastAsia="WPS灵秀黑" w:cs="WPS灵秀黑"/>
          <w:sz w:val="24"/>
          <w:szCs w:val="24"/>
        </w:rPr>
        <w:t>AI赋能品牌，核心在于利用人工智能技术，重构品牌的发现机制、内容生产与分发逻辑，确保品牌在未来AI搜索与交互环境中占据先机。</w:t>
      </w:r>
    </w:p>
    <w:p w14:paraId="4D4A6DE7">
      <w:pPr>
        <w:pStyle w:val="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我们</w:t>
      </w:r>
      <w:r>
        <w:rPr>
          <w:rFonts w:hint="eastAsia" w:ascii="WPS灵秀黑" w:hAnsi="WPS灵秀黑" w:eastAsia="WPS灵秀黑" w:cs="WPS灵秀黑"/>
          <w:sz w:val="24"/>
          <w:szCs w:val="24"/>
          <w:lang w:val="en-US" w:eastAsia="zh-CN"/>
        </w:rPr>
        <w:t>需要关注</w:t>
      </w:r>
      <w:r>
        <w:rPr>
          <w:rStyle w:val="8"/>
          <w:rFonts w:hint="eastAsia" w:ascii="WPS灵秀黑" w:hAnsi="WPS灵秀黑" w:eastAsia="WPS灵秀黑" w:cs="WPS灵秀黑"/>
          <w:sz w:val="24"/>
          <w:szCs w:val="24"/>
        </w:rPr>
        <w:t>AIBE（AI Brand Equity）—— AI品牌资产</w:t>
      </w:r>
      <w:r>
        <w:rPr>
          <w:rFonts w:hint="eastAsia" w:ascii="WPS灵秀黑" w:hAnsi="WPS灵秀黑" w:eastAsia="WPS灵秀黑" w:cs="WPS灵秀黑"/>
          <w:sz w:val="24"/>
          <w:szCs w:val="24"/>
        </w:rPr>
        <w:t>的概念，这不仅仅是一个概念，更是品牌在AI时代能否持续增长、甚至获得生存权的战略基石。</w:t>
      </w:r>
    </w:p>
    <w:p w14:paraId="4AD05D7A">
      <w:pPr>
        <w:pStyle w:val="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什么是 AIBE？</w:t>
      </w:r>
      <w:r>
        <w:rPr>
          <w:rFonts w:hint="eastAsia" w:ascii="WPS灵秀黑" w:hAnsi="WPS灵秀黑" w:eastAsia="WPS灵秀黑" w:cs="WPS灵秀黑"/>
          <w:sz w:val="24"/>
          <w:szCs w:val="24"/>
        </w:rPr>
        <w:br w:type="textWrapping"/>
      </w:r>
      <w:r>
        <w:rPr>
          <w:rFonts w:hint="eastAsia" w:ascii="WPS灵秀黑" w:hAnsi="WPS灵秀黑" w:eastAsia="WPS灵秀黑" w:cs="WPS灵秀黑"/>
          <w:sz w:val="24"/>
          <w:szCs w:val="24"/>
        </w:rPr>
        <w:t>它指的是品牌在AI技术应用、数据资产积累、智能生态构建过程中，所形成的可量化价值与不可替代的竞争优势。</w:t>
      </w:r>
    </w:p>
    <w:p w14:paraId="7AAD48E4">
      <w:pPr>
        <w:pStyle w:val="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AIBE 的核心在于：</w:t>
      </w:r>
      <w:r>
        <w:rPr>
          <w:rFonts w:hint="eastAsia" w:ascii="WPS灵秀黑" w:hAnsi="WPS灵秀黑" w:eastAsia="WPS灵秀黑" w:cs="WPS灵秀黑"/>
          <w:sz w:val="24"/>
          <w:szCs w:val="24"/>
        </w:rPr>
        <w:br w:type="textWrapping"/>
      </w:r>
      <w:r>
        <w:rPr>
          <w:rFonts w:hint="eastAsia" w:ascii="WPS灵秀黑" w:hAnsi="WPS灵秀黑" w:eastAsia="WPS灵秀黑" w:cs="WPS灵秀黑"/>
          <w:sz w:val="24"/>
          <w:szCs w:val="24"/>
        </w:rPr>
        <w:t>品牌通过AI技术，实现与用户高效的价值匹配，并在此基础上，沉淀出：</w:t>
      </w:r>
    </w:p>
    <w:p w14:paraId="49139BFA">
      <w:pPr>
        <w:keepNext w:val="0"/>
        <w:keepLines w:val="0"/>
        <w:pageBreakBefore w:val="0"/>
        <w:widowControl/>
        <w:numPr>
          <w:ilvl w:val="0"/>
          <w:numId w:val="1"/>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认知认同：</w:t>
      </w:r>
      <w:r>
        <w:rPr>
          <w:rFonts w:hint="eastAsia" w:ascii="WPS灵秀黑" w:hAnsi="WPS灵秀黑" w:eastAsia="WPS灵秀黑" w:cs="WPS灵秀黑"/>
          <w:sz w:val="24"/>
          <w:szCs w:val="24"/>
        </w:rPr>
        <w:t> 用户与AI都更懂你，品牌形象更鲜明。</w:t>
      </w:r>
    </w:p>
    <w:p w14:paraId="200FD436">
      <w:pPr>
        <w:keepNext w:val="0"/>
        <w:keepLines w:val="0"/>
        <w:pageBreakBefore w:val="0"/>
        <w:widowControl/>
        <w:numPr>
          <w:ilvl w:val="0"/>
          <w:numId w:val="1"/>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行为忠诚：</w:t>
      </w:r>
      <w:r>
        <w:rPr>
          <w:rFonts w:hint="eastAsia" w:ascii="WPS灵秀黑" w:hAnsi="WPS灵秀黑" w:eastAsia="WPS灵秀黑" w:cs="WPS灵秀黑"/>
          <w:sz w:val="24"/>
          <w:szCs w:val="24"/>
        </w:rPr>
        <w:t> AI的智能推荐与服务，让用户更依赖、更离不开你。</w:t>
      </w:r>
    </w:p>
    <w:p w14:paraId="3284F395">
      <w:pPr>
        <w:keepNext w:val="0"/>
        <w:keepLines w:val="0"/>
        <w:pageBreakBefore w:val="0"/>
        <w:widowControl/>
        <w:numPr>
          <w:ilvl w:val="0"/>
          <w:numId w:val="1"/>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AI信任：</w:t>
      </w:r>
      <w:r>
        <w:rPr>
          <w:rFonts w:hint="eastAsia" w:ascii="WPS灵秀黑" w:hAnsi="WPS灵秀黑" w:eastAsia="WPS灵秀黑" w:cs="WPS灵秀黑"/>
          <w:sz w:val="24"/>
          <w:szCs w:val="24"/>
        </w:rPr>
        <w:t> AI的透明度、公平性与隐私保护，赢得用户的深层信任。</w:t>
      </w:r>
    </w:p>
    <w:p w14:paraId="3F18D4FA">
      <w:pPr>
        <w:keepNext w:val="0"/>
        <w:keepLines w:val="0"/>
        <w:pageBreakBefore w:val="0"/>
        <w:widowControl/>
        <w:numPr>
          <w:ilvl w:val="0"/>
          <w:numId w:val="1"/>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生态协同：</w:t>
      </w:r>
      <w:r>
        <w:rPr>
          <w:rFonts w:hint="eastAsia" w:ascii="WPS灵秀黑" w:hAnsi="WPS灵秀黑" w:eastAsia="WPS灵秀黑" w:cs="WPS灵秀黑"/>
          <w:sz w:val="24"/>
          <w:szCs w:val="24"/>
        </w:rPr>
        <w:t> 品牌与AI生态伙伴共创共赢。</w:t>
      </w:r>
    </w:p>
    <w:p w14:paraId="6FD673D5">
      <w:pPr>
        <w:pStyle w:val="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AIBE 与传统品牌资产有何不同？</w:t>
      </w:r>
      <w:r>
        <w:rPr>
          <w:rFonts w:hint="eastAsia" w:ascii="WPS灵秀黑" w:hAnsi="WPS灵秀黑" w:eastAsia="WPS灵秀黑" w:cs="WPS灵秀黑"/>
          <w:sz w:val="24"/>
          <w:szCs w:val="24"/>
        </w:rPr>
        <w:br w:type="textWrapping"/>
      </w:r>
      <w:r>
        <w:rPr>
          <w:rFonts w:hint="eastAsia" w:ascii="WPS灵秀黑" w:hAnsi="WPS灵秀黑" w:eastAsia="WPS灵秀黑" w:cs="WPS灵秀黑"/>
          <w:sz w:val="24"/>
          <w:szCs w:val="24"/>
        </w:rPr>
        <w:t>它以技术迭代、数据驱动、智能交互、以及AI信任为核心特征。这不仅是品牌在AI时代的核心竞争力，更是衡量企业技术转化效率与市场认可度的关键指标。</w:t>
      </w:r>
      <w:r>
        <w:rPr>
          <w:rStyle w:val="8"/>
          <w:rFonts w:hint="eastAsia" w:ascii="WPS灵秀黑" w:hAnsi="WPS灵秀黑" w:eastAsia="WPS灵秀黑" w:cs="WPS灵秀黑"/>
          <w:sz w:val="24"/>
          <w:szCs w:val="24"/>
        </w:rPr>
        <w:t>未来，品牌的竞争将是AIBE的竞争！</w:t>
      </w:r>
    </w:p>
    <w:p w14:paraId="383A0288">
      <w:pPr>
        <w:pStyle w:val="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本计划正是我们响应国家及地方数字经济发展战略，主动为会员企业及成都品牌提供前瞻性AI技术支持与实践指导，助力品牌实现跨越式升级，</w:t>
      </w:r>
      <w:r>
        <w:rPr>
          <w:rStyle w:val="8"/>
          <w:rFonts w:hint="eastAsia" w:ascii="WPS灵秀黑" w:hAnsi="WPS灵秀黑" w:eastAsia="WPS灵秀黑" w:cs="WPS灵秀黑"/>
          <w:sz w:val="24"/>
          <w:szCs w:val="24"/>
        </w:rPr>
        <w:t>构建高价值的AIBE</w:t>
      </w:r>
      <w:r>
        <w:rPr>
          <w:rFonts w:hint="eastAsia" w:ascii="WPS灵秀黑" w:hAnsi="WPS灵秀黑" w:eastAsia="WPS灵秀黑" w:cs="WPS灵秀黑"/>
          <w:sz w:val="24"/>
          <w:szCs w:val="24"/>
        </w:rPr>
        <w:t>的战略举措。</w:t>
      </w:r>
    </w:p>
    <w:p w14:paraId="56769B42">
      <w:pPr>
        <w:pStyle w:val="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核心定位：</w:t>
      </w:r>
    </w:p>
    <w:p w14:paraId="4AC2DB62">
      <w:pPr>
        <w:keepNext w:val="0"/>
        <w:keepLines w:val="0"/>
        <w:pageBreakBefore w:val="0"/>
        <w:widowControl/>
        <w:numPr>
          <w:ilvl w:val="0"/>
          <w:numId w:val="2"/>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政策先行者：</w:t>
      </w:r>
      <w:r>
        <w:rPr>
          <w:rFonts w:hint="eastAsia" w:ascii="WPS灵秀黑" w:hAnsi="WPS灵秀黑" w:eastAsia="WPS灵秀黑" w:cs="WPS灵秀黑"/>
          <w:sz w:val="24"/>
          <w:szCs w:val="24"/>
        </w:rPr>
        <w:t> 成都市数字经济与AI产业发展规划的先行实践者与成果展示平台。</w:t>
      </w:r>
    </w:p>
    <w:p w14:paraId="3FB8583B">
      <w:pPr>
        <w:keepNext w:val="0"/>
        <w:keepLines w:val="0"/>
        <w:pageBreakBefore w:val="0"/>
        <w:widowControl/>
        <w:numPr>
          <w:ilvl w:val="0"/>
          <w:numId w:val="2"/>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行业标准制定者：</w:t>
      </w:r>
      <w:r>
        <w:rPr>
          <w:rFonts w:hint="eastAsia" w:ascii="WPS灵秀黑" w:hAnsi="WPS灵秀黑" w:eastAsia="WPS灵秀黑" w:cs="WPS灵秀黑"/>
          <w:sz w:val="24"/>
          <w:szCs w:val="24"/>
        </w:rPr>
        <w:t> 探索并输出AI内容优化与品牌数字化的“成都模式”标准与最佳实践，</w:t>
      </w:r>
      <w:r>
        <w:rPr>
          <w:rStyle w:val="8"/>
          <w:rFonts w:hint="eastAsia" w:ascii="WPS灵秀黑" w:hAnsi="WPS灵秀黑" w:eastAsia="WPS灵秀黑" w:cs="WPS灵秀黑"/>
          <w:sz w:val="24"/>
          <w:szCs w:val="24"/>
        </w:rPr>
        <w:t>定义AIBE的构建路径</w:t>
      </w:r>
      <w:r>
        <w:rPr>
          <w:rFonts w:hint="eastAsia" w:ascii="WPS灵秀黑" w:hAnsi="WPS灵秀黑" w:eastAsia="WPS灵秀黑" w:cs="WPS灵秀黑"/>
          <w:sz w:val="24"/>
          <w:szCs w:val="24"/>
        </w:rPr>
        <w:t>。</w:t>
      </w:r>
    </w:p>
    <w:p w14:paraId="44A82820">
      <w:pPr>
        <w:keepNext w:val="0"/>
        <w:keepLines w:val="0"/>
        <w:pageBreakBefore w:val="0"/>
        <w:widowControl/>
        <w:numPr>
          <w:ilvl w:val="0"/>
          <w:numId w:val="2"/>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品牌增长赋能者：</w:t>
      </w:r>
      <w:r>
        <w:rPr>
          <w:rFonts w:hint="eastAsia" w:ascii="WPS灵秀黑" w:hAnsi="WPS灵秀黑" w:eastAsia="WPS灵秀黑" w:cs="WPS灵秀黑"/>
          <w:sz w:val="24"/>
          <w:szCs w:val="24"/>
        </w:rPr>
        <w:t> 赋能本地企业，提升其在AI大模型生态中的品牌竞争力与市场影响力，</w:t>
      </w:r>
      <w:r>
        <w:rPr>
          <w:rStyle w:val="8"/>
          <w:rFonts w:hint="eastAsia" w:ascii="WPS灵秀黑" w:hAnsi="WPS灵秀黑" w:eastAsia="WPS灵秀黑" w:cs="WPS灵秀黑"/>
          <w:sz w:val="24"/>
          <w:szCs w:val="24"/>
        </w:rPr>
        <w:t>打造高AIBE品牌</w:t>
      </w:r>
      <w:r>
        <w:rPr>
          <w:rFonts w:hint="eastAsia" w:ascii="WPS灵秀黑" w:hAnsi="WPS灵秀黑" w:eastAsia="WPS灵秀黑" w:cs="WPS灵秀黑"/>
          <w:sz w:val="24"/>
          <w:szCs w:val="24"/>
        </w:rPr>
        <w:t>。</w:t>
      </w:r>
    </w:p>
    <w:p w14:paraId="4C302CF4">
      <w:pPr>
        <w:keepNext w:val="0"/>
        <w:keepLines w:val="0"/>
        <w:pageBreakBefore w:val="0"/>
        <w:widowControl/>
        <w:numPr>
          <w:ilvl w:val="0"/>
          <w:numId w:val="2"/>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行业引领者：</w:t>
      </w:r>
      <w:r>
        <w:rPr>
          <w:rFonts w:hint="eastAsia" w:ascii="WPS灵秀黑" w:hAnsi="WPS灵秀黑" w:eastAsia="WPS灵秀黑" w:cs="WPS灵秀黑"/>
          <w:sz w:val="24"/>
          <w:szCs w:val="24"/>
        </w:rPr>
        <w:t> 作为行业协会，主动引领会员企业拥抱AI变革，提供转型升级的实践路径。</w:t>
      </w:r>
    </w:p>
    <w:p w14:paraId="26CAED64">
      <w:pPr>
        <w:keepNext w:val="0"/>
        <w:keepLines w:val="0"/>
        <w:pageBreakBefore w:val="0"/>
        <w:widowControl/>
        <w:numPr>
          <w:ilvl w:val="0"/>
          <w:numId w:val="2"/>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全国模式输出者：</w:t>
      </w:r>
      <w:r>
        <w:rPr>
          <w:rFonts w:hint="eastAsia" w:ascii="WPS灵秀黑" w:hAnsi="WPS灵秀黑" w:eastAsia="WPS灵秀黑" w:cs="WPS灵秀黑"/>
          <w:sz w:val="24"/>
          <w:szCs w:val="24"/>
        </w:rPr>
        <w:t> 将成都经验提炼、复制，辐射全国，引领行业发展。</w:t>
      </w:r>
    </w:p>
    <w:p w14:paraId="6AB0AE15">
      <w:pPr>
        <w:pStyle w:val="4"/>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b/>
          <w:sz w:val="24"/>
          <w:szCs w:val="24"/>
        </w:rPr>
        <w:t>二、 发起方与支持单位</w:t>
      </w:r>
    </w:p>
    <w:p w14:paraId="67476227">
      <w:pPr>
        <w:keepNext w:val="0"/>
        <w:keepLines w:val="0"/>
        <w:pageBreakBefore w:val="0"/>
        <w:widowControl/>
        <w:numPr>
          <w:ilvl w:val="0"/>
          <w:numId w:val="3"/>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指导单位：</w:t>
      </w:r>
      <w:r>
        <w:rPr>
          <w:rFonts w:hint="eastAsia" w:ascii="WPS灵秀黑" w:hAnsi="WPS灵秀黑" w:eastAsia="WPS灵秀黑" w:cs="WPS灵秀黑"/>
          <w:sz w:val="24"/>
          <w:szCs w:val="24"/>
        </w:rPr>
        <w:t> 四川省互联网协会</w:t>
      </w:r>
    </w:p>
    <w:p w14:paraId="1EB1ED11">
      <w:pPr>
        <w:keepNext w:val="0"/>
        <w:keepLines w:val="0"/>
        <w:pageBreakBefore w:val="0"/>
        <w:widowControl/>
        <w:numPr>
          <w:ilvl w:val="0"/>
          <w:numId w:val="3"/>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主办单位：</w:t>
      </w:r>
      <w:r>
        <w:rPr>
          <w:rFonts w:hint="eastAsia" w:ascii="WPS灵秀黑" w:hAnsi="WPS灵秀黑" w:eastAsia="WPS灵秀黑" w:cs="WPS灵秀黑"/>
          <w:sz w:val="24"/>
          <w:szCs w:val="24"/>
        </w:rPr>
        <w:t> 成都市广告协会、成都市高新互联网协会</w:t>
      </w:r>
    </w:p>
    <w:p w14:paraId="2357AEDF">
      <w:pPr>
        <w:keepNext w:val="0"/>
        <w:keepLines w:val="0"/>
        <w:pageBreakBefore w:val="0"/>
        <w:widowControl/>
        <w:numPr>
          <w:ilvl w:val="0"/>
          <w:numId w:val="3"/>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联合发起：</w:t>
      </w:r>
      <w:r>
        <w:rPr>
          <w:rFonts w:hint="eastAsia" w:ascii="WPS灵秀黑" w:hAnsi="WPS灵秀黑" w:eastAsia="WPS灵秀黑" w:cs="WPS灵秀黑"/>
          <w:sz w:val="24"/>
          <w:szCs w:val="24"/>
        </w:rPr>
        <w:t> </w:t>
      </w:r>
      <w:r>
        <w:rPr>
          <w:rStyle w:val="8"/>
          <w:rFonts w:hint="eastAsia" w:ascii="WPS灵秀黑" w:hAnsi="WPS灵秀黑" w:eastAsia="WPS灵秀黑" w:cs="WPS灵秀黑"/>
          <w:sz w:val="24"/>
          <w:szCs w:val="24"/>
        </w:rPr>
        <w:t>成都品牌促进会、成都市保险行业协会、成都市旅游协会、成都市餐饮协会、成都市快消品协会、成都市电子商务协会、成都市大健康协会、成都市教育培训协会 等（诚邀贵协会加入）</w:t>
      </w:r>
    </w:p>
    <w:p w14:paraId="5EBB939A">
      <w:pPr>
        <w:keepNext w:val="0"/>
        <w:keepLines w:val="0"/>
        <w:pageBreakBefore w:val="0"/>
        <w:widowControl/>
        <w:numPr>
          <w:ilvl w:val="0"/>
          <w:numId w:val="3"/>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技术支持：</w:t>
      </w:r>
      <w:r>
        <w:rPr>
          <w:rFonts w:hint="eastAsia" w:ascii="WPS灵秀黑" w:hAnsi="WPS灵秀黑" w:eastAsia="WPS灵秀黑" w:cs="WPS灵秀黑"/>
          <w:sz w:val="24"/>
          <w:szCs w:val="24"/>
        </w:rPr>
        <w:t> 远见行AI、飞书（提供高效协同与数据管理平台支持）</w:t>
      </w:r>
    </w:p>
    <w:p w14:paraId="5B1C2BCC">
      <w:pPr>
        <w:keepNext w:val="0"/>
        <w:keepLines w:val="0"/>
        <w:pageBreakBefore w:val="0"/>
        <w:widowControl/>
        <w:numPr>
          <w:ilvl w:val="0"/>
          <w:numId w:val="3"/>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合作媒体：</w:t>
      </w:r>
      <w:r>
        <w:rPr>
          <w:rFonts w:hint="eastAsia" w:ascii="WPS灵秀黑" w:hAnsi="WPS灵秀黑" w:eastAsia="WPS灵秀黑" w:cs="WPS灵秀黑"/>
          <w:sz w:val="24"/>
          <w:szCs w:val="24"/>
        </w:rPr>
        <w:t> 四川日报、红星新闻、封面传媒、36氪四川、财联社成都频道</w:t>
      </w:r>
    </w:p>
    <w:p w14:paraId="7B02C1E9">
      <w:pPr>
        <w:pStyle w:val="4"/>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b/>
          <w:sz w:val="24"/>
          <w:szCs w:val="24"/>
        </w:rPr>
        <w:t>三、 项目愿景：建设“AI品牌内容优化试验区”</w:t>
      </w:r>
    </w:p>
    <w:p w14:paraId="34C17E3A">
      <w:pPr>
        <w:pStyle w:val="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我们致力于将成都打造为全国首个“AI品牌内容优化试验区”，通过本计划实现：</w:t>
      </w:r>
    </w:p>
    <w:p w14:paraId="52B7665B">
      <w:pPr>
        <w:keepNext w:val="0"/>
        <w:keepLines w:val="0"/>
        <w:pageBreakBefore w:val="0"/>
        <w:widowControl/>
        <w:numPr>
          <w:ilvl w:val="0"/>
          <w:numId w:val="4"/>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打造5家“AIBE高价值品牌”示范样本</w:t>
      </w:r>
      <w:r>
        <w:rPr>
          <w:rFonts w:hint="eastAsia" w:ascii="WPS灵秀黑" w:hAnsi="WPS灵秀黑" w:eastAsia="WPS灵秀黑" w:cs="WPS灵秀黑"/>
          <w:sz w:val="24"/>
          <w:szCs w:val="24"/>
        </w:rPr>
        <w:t>，形成可复制的成功路径。</w:t>
      </w:r>
    </w:p>
    <w:p w14:paraId="45E09FF4">
      <w:pPr>
        <w:keepNext w:val="0"/>
        <w:keepLines w:val="0"/>
        <w:pageBreakBefore w:val="0"/>
        <w:widowControl/>
        <w:numPr>
          <w:ilvl w:val="0"/>
          <w:numId w:val="4"/>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建立AI内容优化评估体系与AIBE行业标准</w:t>
      </w:r>
      <w:r>
        <w:rPr>
          <w:rFonts w:hint="eastAsia" w:ascii="WPS灵秀黑" w:hAnsi="WPS灵秀黑" w:eastAsia="WPS灵秀黑" w:cs="WPS灵秀黑"/>
          <w:sz w:val="24"/>
          <w:szCs w:val="24"/>
        </w:rPr>
        <w:t>，填补市场空白。</w:t>
      </w:r>
    </w:p>
    <w:p w14:paraId="60B09249">
      <w:pPr>
        <w:keepNext w:val="0"/>
        <w:keepLines w:val="0"/>
        <w:pageBreakBefore w:val="0"/>
        <w:widowControl/>
        <w:numPr>
          <w:ilvl w:val="0"/>
          <w:numId w:val="4"/>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适时发布《成都品牌AI成长白皮书》</w:t>
      </w:r>
      <w:r>
        <w:rPr>
          <w:rFonts w:hint="eastAsia" w:ascii="WPS灵秀黑" w:hAnsi="WPS灵秀黑" w:eastAsia="WPS灵秀黑" w:cs="WPS灵秀黑"/>
          <w:sz w:val="24"/>
          <w:szCs w:val="24"/>
        </w:rPr>
        <w:t>，树立全国城市样板。</w:t>
      </w:r>
    </w:p>
    <w:p w14:paraId="66DCC346">
      <w:pPr>
        <w:keepNext w:val="0"/>
        <w:keepLines w:val="0"/>
        <w:pageBreakBefore w:val="0"/>
        <w:widowControl/>
        <w:numPr>
          <w:ilvl w:val="0"/>
          <w:numId w:val="4"/>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促进人工智能成果在内容、营销、服务等产业场景的深度落地</w:t>
      </w:r>
      <w:r>
        <w:rPr>
          <w:rFonts w:hint="eastAsia" w:ascii="WPS灵秀黑" w:hAnsi="WPS灵秀黑" w:eastAsia="WPS灵秀黑" w:cs="WPS灵秀黑"/>
          <w:sz w:val="24"/>
          <w:szCs w:val="24"/>
        </w:rPr>
        <w:t>。</w:t>
      </w:r>
    </w:p>
    <w:p w14:paraId="6765C240">
      <w:pPr>
        <w:pStyle w:val="4"/>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b/>
          <w:sz w:val="24"/>
          <w:szCs w:val="24"/>
        </w:rPr>
        <w:t>四、 项目意义：AI驱动的城市品牌治理实验</w:t>
      </w:r>
    </w:p>
    <w:p w14:paraId="26A82928">
      <w:pPr>
        <w:pStyle w:val="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本计划不仅是成都广告与互联网行业的一次重大创新实践，更是我们作为行业协会，在AI时代背景下，对城市品牌治理模式的一次前瞻性探索，旨在帮助企业构建和提升其</w:t>
      </w:r>
      <w:r>
        <w:rPr>
          <w:rStyle w:val="8"/>
          <w:rFonts w:hint="eastAsia" w:ascii="WPS灵秀黑" w:hAnsi="WPS灵秀黑" w:eastAsia="WPS灵秀黑" w:cs="WPS灵秀黑"/>
          <w:sz w:val="24"/>
          <w:szCs w:val="24"/>
        </w:rPr>
        <w:t>AI品牌资产（AIBE）</w:t>
      </w:r>
      <w:r>
        <w:rPr>
          <w:rFonts w:hint="eastAsia" w:ascii="WPS灵秀黑" w:hAnsi="WPS灵秀黑" w:eastAsia="WPS灵秀黑" w:cs="WPS灵秀黑"/>
          <w:sz w:val="24"/>
          <w:szCs w:val="24"/>
        </w:rPr>
        <w:t>。它与国家及地方政策高度对齐，体现了我们对行业发展的责任与担当：</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601"/>
        <w:gridCol w:w="5225"/>
      </w:tblGrid>
      <w:tr w14:paraId="07A2F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trPr>
        <w:tc>
          <w:tcPr>
            <w:tcW w:w="0" w:type="auto"/>
            <w:shd w:val="clear" w:color="auto" w:fill="auto"/>
            <w:tcMar>
              <w:top w:w="120" w:type="dxa"/>
              <w:left w:w="260" w:type="dxa"/>
              <w:bottom w:w="120" w:type="dxa"/>
              <w:right w:w="260" w:type="dxa"/>
            </w:tcMar>
            <w:vAlign w:val="center"/>
          </w:tcPr>
          <w:p w14:paraId="626D92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kern w:val="0"/>
                <w:sz w:val="21"/>
                <w:szCs w:val="21"/>
                <w:lang w:val="en-US" w:eastAsia="zh-CN" w:bidi="ar"/>
              </w:rPr>
              <w:t>国家 / 地方政策方向</w:t>
            </w:r>
          </w:p>
        </w:tc>
        <w:tc>
          <w:tcPr>
            <w:tcW w:w="0" w:type="auto"/>
            <w:shd w:val="clear" w:color="auto" w:fill="auto"/>
            <w:tcMar>
              <w:top w:w="120" w:type="dxa"/>
              <w:left w:w="260" w:type="dxa"/>
              <w:bottom w:w="120" w:type="dxa"/>
              <w:right w:w="260" w:type="dxa"/>
            </w:tcMar>
            <w:vAlign w:val="center"/>
          </w:tcPr>
          <w:p w14:paraId="46F114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kern w:val="0"/>
                <w:sz w:val="21"/>
                <w:szCs w:val="21"/>
                <w:lang w:val="en-US" w:eastAsia="zh-CN" w:bidi="ar"/>
              </w:rPr>
              <w:t>项目响应内容</w:t>
            </w:r>
          </w:p>
        </w:tc>
      </w:tr>
      <w:tr w14:paraId="3BB8D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20" w:type="dxa"/>
              <w:left w:w="260" w:type="dxa"/>
              <w:bottom w:w="120" w:type="dxa"/>
              <w:right w:w="260" w:type="dxa"/>
            </w:tcMar>
            <w:vAlign w:val="center"/>
          </w:tcPr>
          <w:p w14:paraId="073A02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华文楷体" w:hAnsi="华文楷体" w:eastAsia="华文楷体" w:cs="华文楷体"/>
                <w:sz w:val="21"/>
                <w:szCs w:val="21"/>
              </w:rPr>
            </w:pPr>
            <w:r>
              <w:rPr>
                <w:rFonts w:hint="eastAsia" w:ascii="华文楷体" w:hAnsi="华文楷体" w:eastAsia="华文楷体" w:cs="华文楷体"/>
                <w:kern w:val="0"/>
                <w:sz w:val="21"/>
                <w:szCs w:val="21"/>
                <w:lang w:val="en-US" w:eastAsia="zh-CN" w:bidi="ar"/>
              </w:rPr>
              <w:t>国家数字经济发展规划</w:t>
            </w:r>
          </w:p>
        </w:tc>
        <w:tc>
          <w:tcPr>
            <w:tcW w:w="0" w:type="auto"/>
            <w:shd w:val="clear" w:color="auto" w:fill="auto"/>
            <w:tcMar>
              <w:top w:w="120" w:type="dxa"/>
              <w:left w:w="260" w:type="dxa"/>
              <w:bottom w:w="120" w:type="dxa"/>
              <w:right w:w="260" w:type="dxa"/>
            </w:tcMar>
            <w:vAlign w:val="center"/>
          </w:tcPr>
          <w:p w14:paraId="22B20E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华文楷体" w:hAnsi="华文楷体" w:eastAsia="华文楷体" w:cs="华文楷体"/>
                <w:sz w:val="21"/>
                <w:szCs w:val="21"/>
              </w:rPr>
            </w:pPr>
            <w:r>
              <w:rPr>
                <w:rFonts w:hint="eastAsia" w:ascii="华文楷体" w:hAnsi="华文楷体" w:eastAsia="华文楷体" w:cs="华文楷体"/>
                <w:kern w:val="0"/>
                <w:sz w:val="21"/>
                <w:szCs w:val="21"/>
                <w:lang w:val="en-US" w:eastAsia="zh-CN" w:bidi="ar"/>
              </w:rPr>
              <w:t>推动AI在中小企业数字化转型中落地应用，</w:t>
            </w:r>
            <w:r>
              <w:rPr>
                <w:rStyle w:val="8"/>
                <w:rFonts w:hint="eastAsia" w:ascii="华文楷体" w:hAnsi="华文楷体" w:eastAsia="华文楷体" w:cs="华文楷体"/>
                <w:kern w:val="0"/>
                <w:sz w:val="21"/>
                <w:szCs w:val="21"/>
                <w:lang w:val="en-US" w:eastAsia="zh-CN" w:bidi="ar"/>
              </w:rPr>
              <w:t>构建企业AIBE</w:t>
            </w:r>
          </w:p>
        </w:tc>
      </w:tr>
      <w:tr w14:paraId="156FB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20" w:type="dxa"/>
              <w:left w:w="260" w:type="dxa"/>
              <w:bottom w:w="120" w:type="dxa"/>
              <w:right w:w="260" w:type="dxa"/>
            </w:tcMar>
            <w:vAlign w:val="center"/>
          </w:tcPr>
          <w:p w14:paraId="649E52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华文楷体" w:hAnsi="华文楷体" w:eastAsia="华文楷体" w:cs="华文楷体"/>
                <w:sz w:val="21"/>
                <w:szCs w:val="21"/>
              </w:rPr>
            </w:pPr>
            <w:r>
              <w:rPr>
                <w:rFonts w:hint="eastAsia" w:ascii="华文楷体" w:hAnsi="华文楷体" w:eastAsia="华文楷体" w:cs="华文楷体"/>
                <w:kern w:val="0"/>
                <w:sz w:val="21"/>
                <w:szCs w:val="21"/>
                <w:lang w:val="en-US" w:eastAsia="zh-CN" w:bidi="ar"/>
              </w:rPr>
              <w:t>成都市建设“国际消费中心城市”</w:t>
            </w:r>
          </w:p>
        </w:tc>
        <w:tc>
          <w:tcPr>
            <w:tcW w:w="0" w:type="auto"/>
            <w:shd w:val="clear" w:color="auto" w:fill="auto"/>
            <w:tcMar>
              <w:top w:w="120" w:type="dxa"/>
              <w:left w:w="260" w:type="dxa"/>
              <w:bottom w:w="120" w:type="dxa"/>
              <w:right w:w="260" w:type="dxa"/>
            </w:tcMar>
            <w:vAlign w:val="center"/>
          </w:tcPr>
          <w:p w14:paraId="599153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华文楷体" w:hAnsi="华文楷体" w:eastAsia="华文楷体" w:cs="华文楷体"/>
                <w:sz w:val="21"/>
                <w:szCs w:val="21"/>
              </w:rPr>
            </w:pPr>
            <w:r>
              <w:rPr>
                <w:rFonts w:hint="eastAsia" w:ascii="华文楷体" w:hAnsi="华文楷体" w:eastAsia="华文楷体" w:cs="华文楷体"/>
                <w:kern w:val="0"/>
                <w:sz w:val="21"/>
                <w:szCs w:val="21"/>
                <w:lang w:val="en-US" w:eastAsia="zh-CN" w:bidi="ar"/>
              </w:rPr>
              <w:t>通过AI内容优化提升本地品牌全球传播力与</w:t>
            </w:r>
            <w:r>
              <w:rPr>
                <w:rStyle w:val="8"/>
                <w:rFonts w:hint="eastAsia" w:ascii="华文楷体" w:hAnsi="华文楷体" w:eastAsia="华文楷体" w:cs="华文楷体"/>
                <w:kern w:val="0"/>
                <w:sz w:val="21"/>
                <w:szCs w:val="21"/>
                <w:lang w:val="en-US" w:eastAsia="zh-CN" w:bidi="ar"/>
              </w:rPr>
              <w:t>AIBE价值</w:t>
            </w:r>
          </w:p>
        </w:tc>
      </w:tr>
      <w:tr w14:paraId="7AC7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20" w:type="dxa"/>
              <w:left w:w="260" w:type="dxa"/>
              <w:bottom w:w="120" w:type="dxa"/>
              <w:right w:w="260" w:type="dxa"/>
            </w:tcMar>
            <w:vAlign w:val="center"/>
          </w:tcPr>
          <w:p w14:paraId="166CF0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华文楷体" w:hAnsi="华文楷体" w:eastAsia="华文楷体" w:cs="华文楷体"/>
                <w:sz w:val="21"/>
                <w:szCs w:val="21"/>
              </w:rPr>
            </w:pPr>
            <w:r>
              <w:rPr>
                <w:rFonts w:hint="eastAsia" w:ascii="华文楷体" w:hAnsi="华文楷体" w:eastAsia="华文楷体" w:cs="华文楷体"/>
                <w:kern w:val="0"/>
                <w:sz w:val="21"/>
                <w:szCs w:val="21"/>
                <w:lang w:val="en-US" w:eastAsia="zh-CN" w:bidi="ar"/>
              </w:rPr>
              <w:t>四川省人工智能产业发展三年行动计划</w:t>
            </w:r>
          </w:p>
        </w:tc>
        <w:tc>
          <w:tcPr>
            <w:tcW w:w="0" w:type="auto"/>
            <w:shd w:val="clear" w:color="auto" w:fill="auto"/>
            <w:tcMar>
              <w:top w:w="120" w:type="dxa"/>
              <w:left w:w="260" w:type="dxa"/>
              <w:bottom w:w="120" w:type="dxa"/>
              <w:right w:w="260" w:type="dxa"/>
            </w:tcMar>
            <w:vAlign w:val="center"/>
          </w:tcPr>
          <w:p w14:paraId="65C0A5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华文楷体" w:hAnsi="华文楷体" w:eastAsia="华文楷体" w:cs="华文楷体"/>
                <w:sz w:val="21"/>
                <w:szCs w:val="21"/>
              </w:rPr>
            </w:pPr>
            <w:r>
              <w:rPr>
                <w:rFonts w:hint="eastAsia" w:ascii="华文楷体" w:hAnsi="华文楷体" w:eastAsia="华文楷体" w:cs="华文楷体"/>
                <w:kern w:val="0"/>
                <w:sz w:val="21"/>
                <w:szCs w:val="21"/>
                <w:lang w:val="en-US" w:eastAsia="zh-CN" w:bidi="ar"/>
              </w:rPr>
              <w:t>建立AI内容创新与生态合作的示范工程，</w:t>
            </w:r>
            <w:r>
              <w:rPr>
                <w:rStyle w:val="8"/>
                <w:rFonts w:hint="eastAsia" w:ascii="华文楷体" w:hAnsi="华文楷体" w:eastAsia="华文楷体" w:cs="华文楷体"/>
                <w:kern w:val="0"/>
                <w:sz w:val="21"/>
                <w:szCs w:val="21"/>
                <w:lang w:val="en-US" w:eastAsia="zh-CN" w:bidi="ar"/>
              </w:rPr>
              <w:t>探索AIBE实践</w:t>
            </w:r>
          </w:p>
        </w:tc>
      </w:tr>
      <w:tr w14:paraId="7F928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20" w:type="dxa"/>
              <w:left w:w="260" w:type="dxa"/>
              <w:bottom w:w="120" w:type="dxa"/>
              <w:right w:w="260" w:type="dxa"/>
            </w:tcMar>
            <w:vAlign w:val="center"/>
          </w:tcPr>
          <w:p w14:paraId="7A5B9F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华文楷体" w:hAnsi="华文楷体" w:eastAsia="华文楷体" w:cs="华文楷体"/>
                <w:sz w:val="21"/>
                <w:szCs w:val="21"/>
              </w:rPr>
            </w:pPr>
            <w:r>
              <w:rPr>
                <w:rFonts w:hint="eastAsia" w:ascii="华文楷体" w:hAnsi="华文楷体" w:eastAsia="华文楷体" w:cs="华文楷体"/>
                <w:kern w:val="0"/>
                <w:sz w:val="21"/>
                <w:szCs w:val="21"/>
                <w:lang w:val="en-US" w:eastAsia="zh-CN" w:bidi="ar"/>
              </w:rPr>
              <w:t>企业数字化行动计划</w:t>
            </w:r>
          </w:p>
        </w:tc>
        <w:tc>
          <w:tcPr>
            <w:tcW w:w="0" w:type="auto"/>
            <w:shd w:val="clear" w:color="auto" w:fill="auto"/>
            <w:tcMar>
              <w:top w:w="120" w:type="dxa"/>
              <w:left w:w="260" w:type="dxa"/>
              <w:bottom w:w="120" w:type="dxa"/>
              <w:right w:w="260" w:type="dxa"/>
            </w:tcMar>
            <w:vAlign w:val="center"/>
          </w:tcPr>
          <w:p w14:paraId="54E669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华文楷体" w:hAnsi="华文楷体" w:eastAsia="华文楷体" w:cs="华文楷体"/>
                <w:sz w:val="21"/>
                <w:szCs w:val="21"/>
              </w:rPr>
            </w:pPr>
            <w:r>
              <w:rPr>
                <w:rFonts w:hint="eastAsia" w:ascii="华文楷体" w:hAnsi="华文楷体" w:eastAsia="华文楷体" w:cs="华文楷体"/>
                <w:kern w:val="0"/>
                <w:sz w:val="21"/>
                <w:szCs w:val="21"/>
                <w:lang w:val="en-US" w:eastAsia="zh-CN" w:bidi="ar"/>
              </w:rPr>
              <w:t>以AI技术赋能品牌传播与营销体系重构，</w:t>
            </w:r>
            <w:r>
              <w:rPr>
                <w:rStyle w:val="8"/>
                <w:rFonts w:hint="eastAsia" w:ascii="华文楷体" w:hAnsi="华文楷体" w:eastAsia="华文楷体" w:cs="华文楷体"/>
                <w:kern w:val="0"/>
                <w:sz w:val="21"/>
                <w:szCs w:val="21"/>
                <w:lang w:val="en-US" w:eastAsia="zh-CN" w:bidi="ar"/>
              </w:rPr>
              <w:t>提升品牌AIBE</w:t>
            </w:r>
          </w:p>
        </w:tc>
      </w:tr>
    </w:tbl>
    <w:p w14:paraId="196FDC8A">
      <w:pPr>
        <w:pStyle w:val="4"/>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b/>
          <w:sz w:val="24"/>
          <w:szCs w:val="24"/>
        </w:rPr>
        <w:t>五、 项目目标：分阶段实现品牌AI赋能</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87"/>
        <w:gridCol w:w="3852"/>
        <w:gridCol w:w="3387"/>
      </w:tblGrid>
      <w:tr w14:paraId="2422D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0" w:type="auto"/>
            <w:shd w:val="clear" w:color="auto" w:fill="auto"/>
            <w:tcMar>
              <w:top w:w="120" w:type="dxa"/>
              <w:left w:w="260" w:type="dxa"/>
              <w:bottom w:w="120" w:type="dxa"/>
              <w:right w:w="260" w:type="dxa"/>
            </w:tcMar>
            <w:vAlign w:val="center"/>
          </w:tcPr>
          <w:p w14:paraId="44A762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kern w:val="0"/>
                <w:sz w:val="21"/>
                <w:szCs w:val="21"/>
                <w:lang w:val="en-US" w:eastAsia="zh-CN" w:bidi="ar"/>
              </w:rPr>
              <w:t>阶段</w:t>
            </w:r>
          </w:p>
        </w:tc>
        <w:tc>
          <w:tcPr>
            <w:tcW w:w="0" w:type="auto"/>
            <w:shd w:val="clear" w:color="auto" w:fill="auto"/>
            <w:tcMar>
              <w:top w:w="120" w:type="dxa"/>
              <w:left w:w="260" w:type="dxa"/>
              <w:bottom w:w="120" w:type="dxa"/>
              <w:right w:w="260" w:type="dxa"/>
            </w:tcMar>
            <w:vAlign w:val="center"/>
          </w:tcPr>
          <w:p w14:paraId="38DE14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kern w:val="0"/>
                <w:sz w:val="21"/>
                <w:szCs w:val="21"/>
                <w:lang w:val="en-US" w:eastAsia="zh-CN" w:bidi="ar"/>
              </w:rPr>
              <w:t>目标</w:t>
            </w:r>
          </w:p>
        </w:tc>
        <w:tc>
          <w:tcPr>
            <w:tcW w:w="0" w:type="auto"/>
            <w:shd w:val="clear" w:color="auto" w:fill="auto"/>
            <w:tcMar>
              <w:top w:w="120" w:type="dxa"/>
              <w:left w:w="260" w:type="dxa"/>
              <w:bottom w:w="120" w:type="dxa"/>
              <w:right w:w="260" w:type="dxa"/>
            </w:tcMar>
            <w:vAlign w:val="center"/>
          </w:tcPr>
          <w:p w14:paraId="1F4D7B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kern w:val="0"/>
                <w:sz w:val="21"/>
                <w:szCs w:val="21"/>
                <w:lang w:val="en-US" w:eastAsia="zh-CN" w:bidi="ar"/>
              </w:rPr>
              <w:t>预期成果</w:t>
            </w:r>
          </w:p>
        </w:tc>
      </w:tr>
      <w:tr w14:paraId="34EEC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20" w:type="dxa"/>
              <w:left w:w="260" w:type="dxa"/>
              <w:bottom w:w="120" w:type="dxa"/>
              <w:right w:w="260" w:type="dxa"/>
            </w:tcMar>
            <w:vAlign w:val="center"/>
          </w:tcPr>
          <w:p w14:paraId="7792B8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华文楷体" w:hAnsi="华文楷体" w:eastAsia="华文楷体" w:cs="华文楷体"/>
                <w:sz w:val="21"/>
                <w:szCs w:val="21"/>
              </w:rPr>
            </w:pPr>
            <w:r>
              <w:rPr>
                <w:rStyle w:val="8"/>
                <w:rFonts w:hint="eastAsia" w:ascii="华文楷体" w:hAnsi="华文楷体" w:eastAsia="华文楷体" w:cs="华文楷体"/>
                <w:kern w:val="0"/>
                <w:sz w:val="21"/>
                <w:szCs w:val="21"/>
                <w:lang w:val="en-US" w:eastAsia="zh-CN" w:bidi="ar"/>
              </w:rPr>
              <w:t>第一期 (启动与共创)</w:t>
            </w:r>
          </w:p>
        </w:tc>
        <w:tc>
          <w:tcPr>
            <w:tcW w:w="0" w:type="auto"/>
            <w:shd w:val="clear" w:color="auto" w:fill="auto"/>
            <w:tcMar>
              <w:top w:w="120" w:type="dxa"/>
              <w:left w:w="260" w:type="dxa"/>
              <w:bottom w:w="120" w:type="dxa"/>
              <w:right w:w="260" w:type="dxa"/>
            </w:tcMar>
            <w:vAlign w:val="center"/>
          </w:tcPr>
          <w:p w14:paraId="22C8A1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华文楷体" w:hAnsi="华文楷体" w:eastAsia="华文楷体" w:cs="华文楷体"/>
                <w:sz w:val="21"/>
                <w:szCs w:val="21"/>
              </w:rPr>
            </w:pPr>
            <w:r>
              <w:rPr>
                <w:rFonts w:hint="eastAsia" w:ascii="华文楷体" w:hAnsi="华文楷体" w:eastAsia="华文楷体" w:cs="华文楷体"/>
                <w:kern w:val="0"/>
                <w:sz w:val="21"/>
                <w:szCs w:val="21"/>
                <w:lang w:val="en-US" w:eastAsia="zh-CN" w:bidi="ar"/>
              </w:rPr>
              <w:t>联合协会启动项目，确定5家AI品牌样本；</w:t>
            </w:r>
            <w:r>
              <w:rPr>
                <w:rStyle w:val="8"/>
                <w:rFonts w:hint="eastAsia" w:ascii="华文楷体" w:hAnsi="华文楷体" w:eastAsia="华文楷体" w:cs="华文楷体"/>
                <w:kern w:val="0"/>
                <w:sz w:val="21"/>
                <w:szCs w:val="21"/>
                <w:lang w:val="en-US" w:eastAsia="zh-CN" w:bidi="ar"/>
              </w:rPr>
              <w:t>举办启动仪式暨主题峰会</w:t>
            </w:r>
          </w:p>
        </w:tc>
        <w:tc>
          <w:tcPr>
            <w:tcW w:w="0" w:type="auto"/>
            <w:shd w:val="clear" w:color="auto" w:fill="auto"/>
            <w:tcMar>
              <w:top w:w="120" w:type="dxa"/>
              <w:left w:w="260" w:type="dxa"/>
              <w:bottom w:w="120" w:type="dxa"/>
              <w:right w:w="260" w:type="dxa"/>
            </w:tcMar>
            <w:vAlign w:val="center"/>
          </w:tcPr>
          <w:p w14:paraId="2C83F4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华文楷体" w:hAnsi="华文楷体" w:eastAsia="华文楷体" w:cs="华文楷体"/>
                <w:sz w:val="21"/>
                <w:szCs w:val="21"/>
              </w:rPr>
            </w:pPr>
            <w:r>
              <w:rPr>
                <w:rFonts w:hint="eastAsia" w:ascii="华文楷体" w:hAnsi="华文楷体" w:eastAsia="华文楷体" w:cs="华文楷体"/>
                <w:kern w:val="0"/>
                <w:sz w:val="21"/>
                <w:szCs w:val="21"/>
                <w:lang w:val="en-US" w:eastAsia="zh-CN" w:bidi="ar"/>
              </w:rPr>
              <w:t>协会战略签约、企业名单确定、培训赋能、白皮书成果总结</w:t>
            </w:r>
          </w:p>
        </w:tc>
      </w:tr>
      <w:tr w14:paraId="665D4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20" w:type="dxa"/>
              <w:left w:w="260" w:type="dxa"/>
              <w:bottom w:w="120" w:type="dxa"/>
              <w:right w:w="260" w:type="dxa"/>
            </w:tcMar>
            <w:vAlign w:val="center"/>
          </w:tcPr>
          <w:p w14:paraId="39A601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华文楷体" w:hAnsi="华文楷体" w:eastAsia="华文楷体" w:cs="华文楷体"/>
                <w:sz w:val="21"/>
                <w:szCs w:val="21"/>
              </w:rPr>
            </w:pPr>
            <w:r>
              <w:rPr>
                <w:rStyle w:val="8"/>
                <w:rFonts w:hint="eastAsia" w:ascii="华文楷体" w:hAnsi="华文楷体" w:eastAsia="华文楷体" w:cs="华文楷体"/>
                <w:kern w:val="0"/>
                <w:sz w:val="21"/>
                <w:szCs w:val="21"/>
                <w:lang w:val="en-US" w:eastAsia="zh-CN" w:bidi="ar"/>
              </w:rPr>
              <w:t>第二期 (标准化推广)</w:t>
            </w:r>
          </w:p>
        </w:tc>
        <w:tc>
          <w:tcPr>
            <w:tcW w:w="0" w:type="auto"/>
            <w:shd w:val="clear" w:color="auto" w:fill="auto"/>
            <w:tcMar>
              <w:top w:w="120" w:type="dxa"/>
              <w:left w:w="260" w:type="dxa"/>
              <w:bottom w:w="120" w:type="dxa"/>
              <w:right w:w="260" w:type="dxa"/>
            </w:tcMar>
            <w:vAlign w:val="center"/>
          </w:tcPr>
          <w:p w14:paraId="743F80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华文楷体" w:hAnsi="华文楷体" w:eastAsia="华文楷体" w:cs="华文楷体"/>
                <w:sz w:val="21"/>
                <w:szCs w:val="21"/>
              </w:rPr>
            </w:pPr>
            <w:r>
              <w:rPr>
                <w:rFonts w:hint="eastAsia" w:ascii="华文楷体" w:hAnsi="华文楷体" w:eastAsia="华文楷体" w:cs="华文楷体"/>
                <w:kern w:val="0"/>
                <w:sz w:val="21"/>
                <w:szCs w:val="21"/>
                <w:lang w:val="en-US" w:eastAsia="zh-CN" w:bidi="ar"/>
              </w:rPr>
              <w:t>形成“AI品牌优化标准”与行业白皮书</w:t>
            </w:r>
          </w:p>
        </w:tc>
        <w:tc>
          <w:tcPr>
            <w:tcW w:w="0" w:type="auto"/>
            <w:shd w:val="clear" w:color="auto" w:fill="auto"/>
            <w:tcMar>
              <w:top w:w="120" w:type="dxa"/>
              <w:left w:w="260" w:type="dxa"/>
              <w:bottom w:w="120" w:type="dxa"/>
              <w:right w:w="260" w:type="dxa"/>
            </w:tcMar>
            <w:vAlign w:val="center"/>
          </w:tcPr>
          <w:p w14:paraId="794E4D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华文楷体" w:hAnsi="华文楷体" w:eastAsia="华文楷体" w:cs="华文楷体"/>
                <w:sz w:val="21"/>
                <w:szCs w:val="21"/>
              </w:rPr>
            </w:pPr>
            <w:r>
              <w:rPr>
                <w:rFonts w:hint="eastAsia" w:ascii="华文楷体" w:hAnsi="华文楷体" w:eastAsia="华文楷体" w:cs="华文楷体"/>
                <w:kern w:val="0"/>
                <w:sz w:val="21"/>
                <w:szCs w:val="21"/>
                <w:lang w:val="en-US" w:eastAsia="zh-CN" w:bidi="ar"/>
              </w:rPr>
              <w:t>《成都品牌AI成长白皮书》适时发布</w:t>
            </w:r>
          </w:p>
        </w:tc>
      </w:tr>
      <w:tr w14:paraId="76037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20" w:type="dxa"/>
              <w:left w:w="260" w:type="dxa"/>
              <w:bottom w:w="120" w:type="dxa"/>
              <w:right w:w="260" w:type="dxa"/>
            </w:tcMar>
            <w:vAlign w:val="center"/>
          </w:tcPr>
          <w:p w14:paraId="49EA7B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华文楷体" w:hAnsi="华文楷体" w:eastAsia="华文楷体" w:cs="华文楷体"/>
                <w:sz w:val="21"/>
                <w:szCs w:val="21"/>
              </w:rPr>
            </w:pPr>
            <w:r>
              <w:rPr>
                <w:rStyle w:val="8"/>
                <w:rFonts w:hint="eastAsia" w:ascii="华文楷体" w:hAnsi="华文楷体" w:eastAsia="华文楷体" w:cs="华文楷体"/>
                <w:kern w:val="0"/>
                <w:sz w:val="21"/>
                <w:szCs w:val="21"/>
                <w:lang w:val="en-US" w:eastAsia="zh-CN" w:bidi="ar"/>
              </w:rPr>
              <w:t>第三期 (生态扩展)</w:t>
            </w:r>
          </w:p>
        </w:tc>
        <w:tc>
          <w:tcPr>
            <w:tcW w:w="0" w:type="auto"/>
            <w:shd w:val="clear" w:color="auto" w:fill="auto"/>
            <w:tcMar>
              <w:top w:w="120" w:type="dxa"/>
              <w:left w:w="260" w:type="dxa"/>
              <w:bottom w:w="120" w:type="dxa"/>
              <w:right w:w="260" w:type="dxa"/>
            </w:tcMar>
            <w:vAlign w:val="center"/>
          </w:tcPr>
          <w:p w14:paraId="372C66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华文楷体" w:hAnsi="华文楷体" w:eastAsia="华文楷体" w:cs="华文楷体"/>
                <w:sz w:val="21"/>
                <w:szCs w:val="21"/>
              </w:rPr>
            </w:pPr>
            <w:r>
              <w:rPr>
                <w:rFonts w:hint="eastAsia" w:ascii="华文楷体" w:hAnsi="华文楷体" w:eastAsia="华文楷体" w:cs="华文楷体"/>
                <w:kern w:val="0"/>
                <w:sz w:val="21"/>
                <w:szCs w:val="21"/>
                <w:lang w:val="en-US" w:eastAsia="zh-CN" w:bidi="ar"/>
              </w:rPr>
              <w:t>推动100+企业加入AI品牌赋能计划</w:t>
            </w:r>
          </w:p>
        </w:tc>
        <w:tc>
          <w:tcPr>
            <w:tcW w:w="0" w:type="auto"/>
            <w:shd w:val="clear" w:color="auto" w:fill="auto"/>
            <w:tcMar>
              <w:top w:w="120" w:type="dxa"/>
              <w:left w:w="260" w:type="dxa"/>
              <w:bottom w:w="120" w:type="dxa"/>
              <w:right w:w="260" w:type="dxa"/>
            </w:tcMar>
            <w:vAlign w:val="center"/>
          </w:tcPr>
          <w:p w14:paraId="3AA112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华文楷体" w:hAnsi="华文楷体" w:eastAsia="华文楷体" w:cs="华文楷体"/>
                <w:sz w:val="21"/>
                <w:szCs w:val="21"/>
              </w:rPr>
            </w:pPr>
            <w:r>
              <w:rPr>
                <w:rFonts w:hint="eastAsia" w:ascii="华文楷体" w:hAnsi="华文楷体" w:eastAsia="华文楷体" w:cs="华文楷体"/>
                <w:kern w:val="0"/>
                <w:sz w:val="21"/>
                <w:szCs w:val="21"/>
                <w:lang w:val="en-US" w:eastAsia="zh-CN" w:bidi="ar"/>
              </w:rPr>
              <w:t>建立“AI品牌赋能联盟”与持续平台，每年一届</w:t>
            </w:r>
          </w:p>
        </w:tc>
      </w:tr>
    </w:tbl>
    <w:p w14:paraId="5437A6F4">
      <w:pPr>
        <w:pStyle w:val="4"/>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b/>
          <w:sz w:val="24"/>
          <w:szCs w:val="24"/>
        </w:rPr>
        <w:t>六、 “AI品牌共创计划”第一期：赋能行动细则</w:t>
      </w:r>
    </w:p>
    <w:p w14:paraId="6D0C4720">
      <w:pPr>
        <w:pStyle w:val="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稀缺共创名额：</w:t>
      </w:r>
    </w:p>
    <w:p w14:paraId="24E1280C">
      <w:pPr>
        <w:keepNext w:val="0"/>
        <w:keepLines w:val="0"/>
        <w:pageBreakBefore w:val="0"/>
        <w:widowControl/>
        <w:numPr>
          <w:ilvl w:val="0"/>
          <w:numId w:val="5"/>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每个协会仅限推荐1–2个名额。</w:t>
      </w:r>
    </w:p>
    <w:p w14:paraId="1BA55D5A">
      <w:pPr>
        <w:keepNext w:val="0"/>
        <w:keepLines w:val="0"/>
        <w:pageBreakBefore w:val="0"/>
        <w:widowControl/>
        <w:numPr>
          <w:ilvl w:val="0"/>
          <w:numId w:val="5"/>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全市总计仅开放5家企业参与第一期共创。</w:t>
      </w:r>
    </w:p>
    <w:p w14:paraId="68085DE6">
      <w:pPr>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Autospacing="0" w:line="460" w:lineRule="exact"/>
        <w:ind w:right="0" w:rightChars="0"/>
        <w:textAlignment w:val="auto"/>
        <w:rPr>
          <w:rFonts w:hint="eastAsia" w:ascii="WPS灵秀黑" w:hAnsi="WPS灵秀黑" w:eastAsia="WPS灵秀黑" w:cs="WPS灵秀黑"/>
          <w:sz w:val="21"/>
          <w:szCs w:val="21"/>
          <w:lang w:eastAsia="zh-CN"/>
        </w:rPr>
      </w:pPr>
      <w:r>
        <w:rPr>
          <w:rStyle w:val="9"/>
          <w:rFonts w:hint="eastAsia" w:ascii="WPS灵秀黑" w:hAnsi="WPS灵秀黑" w:eastAsia="WPS灵秀黑" w:cs="WPS灵秀黑"/>
          <w:sz w:val="21"/>
          <w:szCs w:val="21"/>
        </w:rPr>
        <w:t>（此名额限制旨在确保项目品质与深度，并为入选企业提供最高价值的赋能</w:t>
      </w:r>
      <w:r>
        <w:rPr>
          <w:rStyle w:val="9"/>
          <w:rFonts w:hint="eastAsia" w:ascii="WPS灵秀黑" w:hAnsi="WPS灵秀黑" w:eastAsia="WPS灵秀黑" w:cs="WPS灵秀黑"/>
          <w:sz w:val="21"/>
          <w:szCs w:val="21"/>
          <w:lang w:eastAsia="zh-CN"/>
        </w:rPr>
        <w:t>）</w:t>
      </w:r>
    </w:p>
    <w:p w14:paraId="7121020F">
      <w:pPr>
        <w:pStyle w:val="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入选企业尊享权益：</w:t>
      </w:r>
    </w:p>
    <w:p w14:paraId="33996B36">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before="120" w:beforeAutospacing="0" w:after="0" w:afterAutospacing="0" w:line="460" w:lineRule="exact"/>
        <w:ind w:left="425" w:leftChars="0" w:right="0" w:rightChars="0" w:hanging="425" w:firstLineChars="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AI内容智能优化</w:t>
      </w:r>
      <w:r>
        <w:rPr>
          <w:rFonts w:hint="eastAsia" w:ascii="WPS灵秀黑" w:hAnsi="WPS灵秀黑" w:eastAsia="WPS灵秀黑" w:cs="WPS灵秀黑"/>
          <w:sz w:val="24"/>
          <w:szCs w:val="24"/>
        </w:rPr>
        <w:t> </w:t>
      </w:r>
    </w:p>
    <w:p w14:paraId="2BCE6C6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0" w:afterAutospacing="0" w:line="460" w:lineRule="exact"/>
        <w:ind w:leftChars="0" w:right="0" w:rightChars="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远见行AI团队将为企业提供基于AI大模型生态的品牌内容优化服务，包括：</w:t>
      </w:r>
    </w:p>
    <w:p w14:paraId="1467EB50">
      <w:pPr>
        <w:pStyle w:val="5"/>
        <w:keepNext w:val="0"/>
        <w:keepLines w:val="0"/>
        <w:pageBreakBefore w:val="0"/>
        <w:widowControl/>
        <w:numPr>
          <w:ilvl w:val="0"/>
          <w:numId w:val="7"/>
        </w:numPr>
        <w:suppressLineNumbers w:val="0"/>
        <w:tabs>
          <w:tab w:val="clear" w:pos="420"/>
        </w:tabs>
        <w:kinsoku/>
        <w:wordWrap/>
        <w:overflowPunct/>
        <w:topLinePunct w:val="0"/>
        <w:autoSpaceDE/>
        <w:autoSpaceDN/>
        <w:bidi w:val="0"/>
        <w:adjustRightInd/>
        <w:snapToGrid/>
        <w:spacing w:before="120" w:beforeAutospacing="0" w:after="0" w:afterAutospacing="0" w:line="460" w:lineRule="exact"/>
        <w:ind w:left="845" w:leftChars="0" w:right="0" w:rightChars="0" w:hanging="425" w:firstLineChars="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AI友好度诊断：</w:t>
      </w:r>
      <w:r>
        <w:rPr>
          <w:rFonts w:hint="eastAsia" w:ascii="WPS灵秀黑" w:hAnsi="WPS灵秀黑" w:eastAsia="WPS灵秀黑" w:cs="WPS灵秀黑"/>
          <w:sz w:val="24"/>
          <w:szCs w:val="24"/>
        </w:rPr>
        <w:t> 分析品牌现有内容在主流AI搜索与大模型中的可读性、可理解性与可引用性。</w:t>
      </w:r>
    </w:p>
    <w:p w14:paraId="5C0E8EE6">
      <w:pPr>
        <w:pStyle w:val="5"/>
        <w:keepNext w:val="0"/>
        <w:keepLines w:val="0"/>
        <w:pageBreakBefore w:val="0"/>
        <w:widowControl/>
        <w:numPr>
          <w:ilvl w:val="0"/>
          <w:numId w:val="7"/>
        </w:numPr>
        <w:suppressLineNumbers w:val="0"/>
        <w:tabs>
          <w:tab w:val="clear" w:pos="420"/>
        </w:tabs>
        <w:kinsoku/>
        <w:wordWrap/>
        <w:overflowPunct/>
        <w:topLinePunct w:val="0"/>
        <w:autoSpaceDE/>
        <w:autoSpaceDN/>
        <w:bidi w:val="0"/>
        <w:adjustRightInd/>
        <w:snapToGrid/>
        <w:spacing w:before="120" w:beforeAutospacing="0" w:after="0" w:afterAutospacing="0" w:line="460" w:lineRule="exact"/>
        <w:ind w:left="845" w:leftChars="0" w:right="0" w:rightChars="0" w:hanging="425" w:firstLineChars="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语义优化与关键词布局：</w:t>
      </w:r>
      <w:r>
        <w:rPr>
          <w:rFonts w:hint="eastAsia" w:ascii="WPS灵秀黑" w:hAnsi="WPS灵秀黑" w:eastAsia="WPS灵秀黑" w:cs="WPS灵秀黑"/>
          <w:sz w:val="24"/>
          <w:szCs w:val="24"/>
        </w:rPr>
        <w:t> 针对品牌核心产品/服务，利用AI技术拓展高价值、高相关性关键词，并进行内容语义优化，确保AI能准确理解品牌核心价值。</w:t>
      </w:r>
    </w:p>
    <w:p w14:paraId="5480F740">
      <w:pPr>
        <w:pStyle w:val="5"/>
        <w:keepNext w:val="0"/>
        <w:keepLines w:val="0"/>
        <w:pageBreakBefore w:val="0"/>
        <w:widowControl/>
        <w:numPr>
          <w:ilvl w:val="0"/>
          <w:numId w:val="7"/>
        </w:numPr>
        <w:suppressLineNumbers w:val="0"/>
        <w:tabs>
          <w:tab w:val="clear" w:pos="420"/>
        </w:tabs>
        <w:kinsoku/>
        <w:wordWrap/>
        <w:overflowPunct/>
        <w:topLinePunct w:val="0"/>
        <w:autoSpaceDE/>
        <w:autoSpaceDN/>
        <w:bidi w:val="0"/>
        <w:adjustRightInd/>
        <w:snapToGrid/>
        <w:spacing w:before="120" w:beforeAutospacing="0" w:after="0" w:afterAutospacing="0" w:line="460" w:lineRule="exact"/>
        <w:ind w:left="845" w:leftChars="0" w:right="0" w:rightChars="0" w:hanging="425" w:firstLineChars="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引用增强策略：</w:t>
      </w:r>
      <w:r>
        <w:rPr>
          <w:rFonts w:hint="eastAsia" w:ascii="WPS灵秀黑" w:hAnsi="WPS灵秀黑" w:eastAsia="WPS灵秀黑" w:cs="WPS灵秀黑"/>
          <w:sz w:val="24"/>
          <w:szCs w:val="24"/>
        </w:rPr>
        <w:t> 优化品牌在权威信息源、行业报告、新闻媒体等渠道的AI引用权重，提升AI在回答用户问题时提及品牌的概率。</w:t>
      </w:r>
    </w:p>
    <w:p w14:paraId="2DC8CDB6">
      <w:pPr>
        <w:pStyle w:val="5"/>
        <w:keepNext w:val="0"/>
        <w:keepLines w:val="0"/>
        <w:pageBreakBefore w:val="0"/>
        <w:widowControl/>
        <w:numPr>
          <w:ilvl w:val="0"/>
          <w:numId w:val="7"/>
        </w:numPr>
        <w:suppressLineNumbers w:val="0"/>
        <w:tabs>
          <w:tab w:val="clear" w:pos="420"/>
        </w:tabs>
        <w:kinsoku/>
        <w:wordWrap/>
        <w:overflowPunct/>
        <w:topLinePunct w:val="0"/>
        <w:autoSpaceDE/>
        <w:autoSpaceDN/>
        <w:bidi w:val="0"/>
        <w:adjustRightInd/>
        <w:snapToGrid/>
        <w:spacing w:before="120" w:beforeAutospacing="0" w:after="0" w:afterAutospacing="0" w:line="460" w:lineRule="exact"/>
        <w:ind w:left="845" w:leftChars="0" w:right="0" w:rightChars="0" w:hanging="425" w:firstLineChars="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品牌AI资产报告：</w:t>
      </w:r>
      <w:r>
        <w:rPr>
          <w:rFonts w:hint="eastAsia" w:ascii="WPS灵秀黑" w:hAnsi="WPS灵秀黑" w:eastAsia="WPS灵秀黑" w:cs="WPS灵秀黑"/>
          <w:sz w:val="24"/>
          <w:szCs w:val="24"/>
        </w:rPr>
        <w:t> 定期提供品牌在AI大模型生态中的曝光量、提及率、情绪倾向等数据报告，量化AIBE增长情况。</w:t>
      </w:r>
    </w:p>
    <w:p w14:paraId="58AFB7F8">
      <w:pPr>
        <w:pStyle w:val="5"/>
        <w:keepNext w:val="0"/>
        <w:keepLines w:val="0"/>
        <w:pageBreakBefore w:val="0"/>
        <w:widowControl/>
        <w:numPr>
          <w:ilvl w:val="0"/>
          <w:numId w:val="7"/>
        </w:numPr>
        <w:suppressLineNumbers w:val="0"/>
        <w:tabs>
          <w:tab w:val="clear" w:pos="420"/>
        </w:tabs>
        <w:kinsoku/>
        <w:wordWrap/>
        <w:overflowPunct/>
        <w:topLinePunct w:val="0"/>
        <w:autoSpaceDE/>
        <w:autoSpaceDN/>
        <w:bidi w:val="0"/>
        <w:adjustRightInd/>
        <w:snapToGrid/>
        <w:spacing w:before="120" w:beforeAutospacing="0" w:after="0" w:afterAutospacing="0" w:line="460" w:lineRule="exact"/>
        <w:ind w:left="845" w:leftChars="0" w:right="0" w:rightChars="0" w:hanging="425" w:firstLineChars="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AI内容生成与迭代指导：</w:t>
      </w:r>
      <w:r>
        <w:rPr>
          <w:rFonts w:hint="eastAsia" w:ascii="WPS灵秀黑" w:hAnsi="WPS灵秀黑" w:eastAsia="WPS灵秀黑" w:cs="WPS灵秀黑"/>
          <w:sz w:val="24"/>
          <w:szCs w:val="24"/>
        </w:rPr>
        <w:t> 协助企业利用AI工具高效生成高质量、符合AI阅读习惯的内容，并根据AI反馈进行快速迭代。 |</w:t>
      </w:r>
    </w:p>
    <w:p w14:paraId="0EA7727E">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before="120" w:beforeAutospacing="0" w:after="0" w:afterAutospacing="0" w:line="460" w:lineRule="exact"/>
        <w:ind w:left="425" w:leftChars="0" w:right="0" w:rightChars="0" w:hanging="425" w:firstLineChars="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品牌传播</w:t>
      </w:r>
      <w:r>
        <w:rPr>
          <w:rFonts w:hint="eastAsia" w:ascii="WPS灵秀黑" w:hAnsi="WPS灵秀黑" w:eastAsia="WPS灵秀黑" w:cs="WPS灵秀黑"/>
          <w:sz w:val="24"/>
          <w:szCs w:val="24"/>
        </w:rPr>
        <w:t> </w:t>
      </w:r>
    </w:p>
    <w:p w14:paraId="4A86AC9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0" w:afterAutospacing="0" w:line="460" w:lineRule="exact"/>
        <w:ind w:leftChars="0" w:right="0" w:rightChars="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 xml:space="preserve">协会与合作媒体（四川日报、红星新闻、封面传媒等）将对共创成果进行同步报道，并择优纳入《成都品牌·AI世界成长白皮书》进行重点展示，提升品牌声誉与影响力。 </w:t>
      </w:r>
    </w:p>
    <w:p w14:paraId="339A4060">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before="120" w:beforeAutospacing="0" w:after="0" w:afterAutospacing="0" w:line="460" w:lineRule="exact"/>
        <w:ind w:left="425" w:leftChars="0" w:right="0" w:rightChars="0" w:hanging="425" w:firstLineChars="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政策对接</w:t>
      </w:r>
      <w:r>
        <w:rPr>
          <w:rFonts w:hint="eastAsia" w:ascii="WPS灵秀黑" w:hAnsi="WPS灵秀黑" w:eastAsia="WPS灵秀黑" w:cs="WPS灵秀黑"/>
          <w:sz w:val="24"/>
          <w:szCs w:val="24"/>
        </w:rPr>
        <w:t> </w:t>
      </w:r>
    </w:p>
    <w:p w14:paraId="1E13B7A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0" w:afterAutospacing="0" w:line="460" w:lineRule="exact"/>
        <w:ind w:leftChars="0" w:right="0" w:rightChars="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优先获得后续AI产业试点项目与数字化扶持政策申报指导，助力企业争取政府资源。</w:t>
      </w:r>
    </w:p>
    <w:p w14:paraId="481933CD">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before="120" w:beforeAutospacing="0" w:after="0" w:afterAutospacing="0" w:line="460" w:lineRule="exact"/>
        <w:ind w:left="425" w:leftChars="0" w:right="0" w:rightChars="0" w:hanging="425" w:firstLineChars="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长期合作</w:t>
      </w:r>
      <w:r>
        <w:rPr>
          <w:rFonts w:hint="eastAsia" w:ascii="WPS灵秀黑" w:hAnsi="WPS灵秀黑" w:eastAsia="WPS灵秀黑" w:cs="WPS灵秀黑"/>
          <w:sz w:val="24"/>
          <w:szCs w:val="24"/>
        </w:rPr>
        <w:t> </w:t>
      </w:r>
    </w:p>
    <w:p w14:paraId="4836F2B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0" w:afterAutospacing="0" w:line="460" w:lineRule="exact"/>
        <w:ind w:leftChars="0" w:right="0" w:rightChars="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 xml:space="preserve">二期正式商业化阶段享优惠及优先权，成为“AI品牌赋能联盟”核心成员。 </w:t>
      </w:r>
    </w:p>
    <w:p w14:paraId="01F5BA45">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0" w:afterAutospacing="0" w:line="460" w:lineRule="exact"/>
        <w:ind w:leftChars="0" w:right="0" w:rightChars="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参与条件：</w:t>
      </w:r>
    </w:p>
    <w:p w14:paraId="05E3DF91">
      <w:pPr>
        <w:keepNext w:val="0"/>
        <w:keepLines w:val="0"/>
        <w:pageBreakBefore w:val="0"/>
        <w:widowControl/>
        <w:numPr>
          <w:ilvl w:val="0"/>
          <w:numId w:val="8"/>
        </w:numPr>
        <w:suppressLineNumbers w:val="0"/>
        <w:kinsoku/>
        <w:wordWrap/>
        <w:overflowPunct/>
        <w:topLinePunct w:val="0"/>
        <w:autoSpaceDE/>
        <w:autoSpaceDN/>
        <w:bidi w:val="0"/>
        <w:adjustRightInd/>
        <w:snapToGrid/>
        <w:spacing w:before="120" w:beforeAutospacing="0" w:afterAutospacing="0" w:line="460" w:lineRule="exact"/>
        <w:ind w:left="425" w:leftChars="0" w:right="0" w:rightChars="0" w:hanging="425" w:firstLineChars="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企业类型：</w:t>
      </w:r>
      <w:r>
        <w:rPr>
          <w:rFonts w:hint="eastAsia" w:ascii="WPS灵秀黑" w:hAnsi="WPS灵秀黑" w:eastAsia="WPS灵秀黑" w:cs="WPS灵秀黑"/>
          <w:sz w:val="24"/>
          <w:szCs w:val="24"/>
        </w:rPr>
        <w:t> 成都本地实体商家或服务型企业（餐饮、教育、医美、电商、保险金融、旅游、快消、大健康等），在本行业有一定的代表性。</w:t>
      </w:r>
    </w:p>
    <w:p w14:paraId="01A69472">
      <w:pPr>
        <w:keepNext w:val="0"/>
        <w:keepLines w:val="0"/>
        <w:pageBreakBefore w:val="0"/>
        <w:widowControl/>
        <w:numPr>
          <w:ilvl w:val="0"/>
          <w:numId w:val="8"/>
        </w:numPr>
        <w:suppressLineNumbers w:val="0"/>
        <w:kinsoku/>
        <w:wordWrap/>
        <w:overflowPunct/>
        <w:topLinePunct w:val="0"/>
        <w:autoSpaceDE/>
        <w:autoSpaceDN/>
        <w:bidi w:val="0"/>
        <w:adjustRightInd/>
        <w:snapToGrid/>
        <w:spacing w:before="120" w:beforeAutospacing="0" w:afterAutospacing="0" w:line="460" w:lineRule="exact"/>
        <w:ind w:left="425" w:leftChars="0" w:right="0" w:rightChars="0" w:hanging="425" w:firstLineChars="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企业规模：</w:t>
      </w:r>
      <w:r>
        <w:rPr>
          <w:rFonts w:hint="eastAsia" w:ascii="WPS灵秀黑" w:hAnsi="WPS灵秀黑" w:eastAsia="WPS灵秀黑" w:cs="WPS灵秀黑"/>
          <w:sz w:val="24"/>
          <w:szCs w:val="24"/>
        </w:rPr>
        <w:t> 经营满1年以上，有固定门店/服务点。</w:t>
      </w:r>
    </w:p>
    <w:p w14:paraId="32283E8B">
      <w:pPr>
        <w:keepNext w:val="0"/>
        <w:keepLines w:val="0"/>
        <w:pageBreakBefore w:val="0"/>
        <w:widowControl/>
        <w:numPr>
          <w:ilvl w:val="0"/>
          <w:numId w:val="8"/>
        </w:numPr>
        <w:suppressLineNumbers w:val="0"/>
        <w:kinsoku/>
        <w:wordWrap/>
        <w:overflowPunct/>
        <w:topLinePunct w:val="0"/>
        <w:autoSpaceDE/>
        <w:autoSpaceDN/>
        <w:bidi w:val="0"/>
        <w:adjustRightInd/>
        <w:snapToGrid/>
        <w:spacing w:before="120" w:beforeAutospacing="0" w:afterAutospacing="0" w:line="460" w:lineRule="exact"/>
        <w:ind w:left="425" w:leftChars="0" w:right="0" w:rightChars="0" w:hanging="425" w:firstLineChars="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参与形式：</w:t>
      </w:r>
      <w:r>
        <w:rPr>
          <w:rFonts w:hint="eastAsia" w:ascii="WPS灵秀黑" w:hAnsi="WPS灵秀黑" w:eastAsia="WPS灵秀黑" w:cs="WPS灵秀黑"/>
          <w:sz w:val="24"/>
          <w:szCs w:val="24"/>
        </w:rPr>
        <w:t> 提供基础资料，签署共创协议，缴纳保证金（¥1,000，项目结束后全额退还）。</w:t>
      </w:r>
    </w:p>
    <w:p w14:paraId="544C11BE">
      <w:pPr>
        <w:pStyle w:val="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项目执行流程（2025年11月-12月）：</w:t>
      </w:r>
    </w:p>
    <w:p w14:paraId="185DA535">
      <w:pPr>
        <w:pStyle w:val="5"/>
        <w:keepNext w:val="0"/>
        <w:keepLines w:val="0"/>
        <w:pageBreakBefore w:val="0"/>
        <w:widowControl/>
        <w:numPr>
          <w:ilvl w:val="0"/>
          <w:numId w:val="9"/>
        </w:numPr>
        <w:suppressLineNumbers w:val="0"/>
        <w:kinsoku/>
        <w:wordWrap/>
        <w:overflowPunct/>
        <w:topLinePunct w:val="0"/>
        <w:autoSpaceDE/>
        <w:autoSpaceDN/>
        <w:bidi w:val="0"/>
        <w:adjustRightInd/>
        <w:snapToGrid/>
        <w:spacing w:before="120" w:beforeAutospacing="0" w:after="0" w:afterAutospacing="0" w:line="460" w:lineRule="exact"/>
        <w:ind w:left="425" w:leftChars="0" w:right="0" w:hanging="425" w:firstLineChars="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企业资料征集与初步诊断（11月</w:t>
      </w:r>
      <w:r>
        <w:rPr>
          <w:rStyle w:val="8"/>
          <w:rFonts w:hint="eastAsia" w:ascii="WPS灵秀黑" w:hAnsi="WPS灵秀黑" w:eastAsia="WPS灵秀黑" w:cs="WPS灵秀黑"/>
          <w:sz w:val="24"/>
          <w:szCs w:val="24"/>
          <w:lang w:val="en-US" w:eastAsia="zh-CN"/>
        </w:rPr>
        <w:t>12</w:t>
      </w:r>
      <w:r>
        <w:rPr>
          <w:rStyle w:val="8"/>
          <w:rFonts w:hint="eastAsia" w:ascii="WPS灵秀黑" w:hAnsi="WPS灵秀黑" w:eastAsia="WPS灵秀黑" w:cs="WPS灵秀黑"/>
          <w:sz w:val="24"/>
          <w:szCs w:val="24"/>
        </w:rPr>
        <w:t>日-1</w:t>
      </w:r>
      <w:r>
        <w:rPr>
          <w:rStyle w:val="8"/>
          <w:rFonts w:hint="eastAsia" w:ascii="WPS灵秀黑" w:hAnsi="WPS灵秀黑" w:eastAsia="WPS灵秀黑" w:cs="WPS灵秀黑"/>
          <w:sz w:val="24"/>
          <w:szCs w:val="24"/>
          <w:lang w:val="en-US" w:eastAsia="zh-CN"/>
        </w:rPr>
        <w:t>1月21</w:t>
      </w:r>
      <w:r>
        <w:rPr>
          <w:rStyle w:val="8"/>
          <w:rFonts w:hint="eastAsia" w:ascii="WPS灵秀黑" w:hAnsi="WPS灵秀黑" w:eastAsia="WPS灵秀黑" w:cs="WPS灵秀黑"/>
          <w:sz w:val="24"/>
          <w:szCs w:val="24"/>
        </w:rPr>
        <w:t>日）：</w:t>
      </w:r>
    </w:p>
    <w:p w14:paraId="006C2F45">
      <w:pPr>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Autospacing="0" w:line="460" w:lineRule="exact"/>
        <w:ind w:leftChars="0" w:right="0" w:rightChars="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针对已确定的5家共创企业，收集详细资料，进行AI内容现状的初步诊断。</w:t>
      </w:r>
    </w:p>
    <w:p w14:paraId="30F8D917">
      <w:pPr>
        <w:pStyle w:val="5"/>
        <w:keepNext w:val="0"/>
        <w:keepLines w:val="0"/>
        <w:pageBreakBefore w:val="0"/>
        <w:widowControl/>
        <w:numPr>
          <w:ilvl w:val="0"/>
          <w:numId w:val="9"/>
        </w:numPr>
        <w:suppressLineNumbers w:val="0"/>
        <w:kinsoku/>
        <w:wordWrap/>
        <w:overflowPunct/>
        <w:topLinePunct w:val="0"/>
        <w:autoSpaceDE/>
        <w:autoSpaceDN/>
        <w:bidi w:val="0"/>
        <w:adjustRightInd/>
        <w:snapToGrid/>
        <w:spacing w:before="120" w:beforeAutospacing="0" w:after="0" w:afterAutospacing="0" w:line="460" w:lineRule="exact"/>
        <w:ind w:left="425" w:leftChars="0" w:right="0" w:hanging="425" w:firstLineChars="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“AI内容智能优化与品牌数字化共创计划”启动仪式暨AI赋能品牌主题峰会（2025年12月5日）</w:t>
      </w:r>
    </w:p>
    <w:p w14:paraId="4A2089CA">
      <w:pPr>
        <w:keepNext w:val="0"/>
        <w:keepLines w:val="0"/>
        <w:pageBreakBefore w:val="0"/>
        <w:widowControl/>
        <w:numPr>
          <w:ilvl w:val="0"/>
          <w:numId w:val="10"/>
        </w:numPr>
        <w:suppressLineNumbers w:val="0"/>
        <w:kinsoku/>
        <w:wordWrap/>
        <w:overflowPunct/>
        <w:topLinePunct w:val="0"/>
        <w:autoSpaceDE/>
        <w:autoSpaceDN/>
        <w:bidi w:val="0"/>
        <w:adjustRightInd/>
        <w:snapToGrid/>
        <w:spacing w:beforeAutospacing="0" w:afterAutospacing="0" w:line="460" w:lineRule="exact"/>
        <w:ind w:left="1020" w:leftChars="0" w:right="0" w:hanging="363"/>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时间：</w:t>
      </w:r>
      <w:r>
        <w:rPr>
          <w:rFonts w:hint="eastAsia" w:ascii="WPS灵秀黑" w:hAnsi="WPS灵秀黑" w:eastAsia="WPS灵秀黑" w:cs="WPS灵秀黑"/>
          <w:sz w:val="24"/>
          <w:szCs w:val="24"/>
        </w:rPr>
        <w:t> 2025年12月5日（周五下午）</w:t>
      </w:r>
    </w:p>
    <w:p w14:paraId="66815D2C">
      <w:pPr>
        <w:keepNext w:val="0"/>
        <w:keepLines w:val="0"/>
        <w:pageBreakBefore w:val="0"/>
        <w:widowControl/>
        <w:numPr>
          <w:ilvl w:val="0"/>
          <w:numId w:val="10"/>
        </w:numPr>
        <w:suppressLineNumbers w:val="0"/>
        <w:kinsoku/>
        <w:wordWrap/>
        <w:overflowPunct/>
        <w:topLinePunct w:val="0"/>
        <w:autoSpaceDE/>
        <w:autoSpaceDN/>
        <w:bidi w:val="0"/>
        <w:adjustRightInd/>
        <w:snapToGrid/>
        <w:spacing w:beforeAutospacing="0" w:afterAutospacing="0" w:line="460" w:lineRule="exact"/>
        <w:ind w:left="1020" w:leftChars="0" w:right="0" w:hanging="363"/>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地点：</w:t>
      </w:r>
      <w:r>
        <w:rPr>
          <w:rFonts w:hint="eastAsia" w:ascii="WPS灵秀黑" w:hAnsi="WPS灵秀黑" w:eastAsia="WPS灵秀黑" w:cs="WPS灵秀黑"/>
          <w:sz w:val="24"/>
          <w:szCs w:val="24"/>
        </w:rPr>
        <w:t xml:space="preserve"> 成都市 </w:t>
      </w:r>
      <w:r>
        <w:rPr>
          <w:rFonts w:hint="eastAsia" w:ascii="WPS灵秀黑" w:hAnsi="WPS灵秀黑" w:eastAsia="WPS灵秀黑" w:cs="WPS灵秀黑"/>
          <w:sz w:val="24"/>
          <w:szCs w:val="24"/>
          <w:lang w:eastAsia="zh-CN"/>
        </w:rPr>
        <w:t>【</w:t>
      </w:r>
      <w:r>
        <w:rPr>
          <w:rFonts w:hint="eastAsia" w:ascii="WPS灵秀黑" w:hAnsi="WPS灵秀黑" w:eastAsia="WPS灵秀黑" w:cs="WPS灵秀黑"/>
          <w:sz w:val="24"/>
          <w:szCs w:val="24"/>
        </w:rPr>
        <w:t>具体地点</w:t>
      </w:r>
      <w:r>
        <w:rPr>
          <w:rFonts w:hint="eastAsia" w:ascii="WPS灵秀黑" w:hAnsi="WPS灵秀黑" w:eastAsia="WPS灵秀黑" w:cs="WPS灵秀黑"/>
          <w:sz w:val="24"/>
          <w:szCs w:val="24"/>
          <w:lang w:val="en-US" w:eastAsia="zh-CN"/>
        </w:rPr>
        <w:t>待定】</w:t>
      </w:r>
    </w:p>
    <w:p w14:paraId="4A619F49">
      <w:pPr>
        <w:keepNext w:val="0"/>
        <w:keepLines w:val="0"/>
        <w:pageBreakBefore w:val="0"/>
        <w:widowControl/>
        <w:numPr>
          <w:ilvl w:val="0"/>
          <w:numId w:val="10"/>
        </w:numPr>
        <w:suppressLineNumbers w:val="0"/>
        <w:kinsoku/>
        <w:wordWrap/>
        <w:overflowPunct/>
        <w:topLinePunct w:val="0"/>
        <w:autoSpaceDE/>
        <w:autoSpaceDN/>
        <w:bidi w:val="0"/>
        <w:adjustRightInd/>
        <w:snapToGrid/>
        <w:spacing w:beforeAutospacing="0" w:afterAutospacing="0" w:line="460" w:lineRule="exact"/>
        <w:ind w:left="1020" w:leftChars="0" w:right="0" w:hanging="363"/>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规模：</w:t>
      </w:r>
      <w:r>
        <w:rPr>
          <w:rFonts w:hint="eastAsia" w:ascii="WPS灵秀黑" w:hAnsi="WPS灵秀黑" w:eastAsia="WPS灵秀黑" w:cs="WPS灵秀黑"/>
          <w:sz w:val="24"/>
          <w:szCs w:val="24"/>
        </w:rPr>
        <w:t> 50-100人（政府领导、联合发起协会代表、首批共创企业代表、媒体、行业专家等）</w:t>
      </w:r>
    </w:p>
    <w:p w14:paraId="2B5F9B72">
      <w:pPr>
        <w:keepNext w:val="0"/>
        <w:keepLines w:val="0"/>
        <w:pageBreakBefore w:val="0"/>
        <w:widowControl/>
        <w:numPr>
          <w:ilvl w:val="0"/>
          <w:numId w:val="10"/>
        </w:numPr>
        <w:suppressLineNumbers w:val="0"/>
        <w:kinsoku/>
        <w:wordWrap/>
        <w:overflowPunct/>
        <w:topLinePunct w:val="0"/>
        <w:autoSpaceDE/>
        <w:autoSpaceDN/>
        <w:bidi w:val="0"/>
        <w:adjustRightInd/>
        <w:snapToGrid/>
        <w:spacing w:beforeAutospacing="0" w:afterAutospacing="0" w:line="460" w:lineRule="exact"/>
        <w:ind w:left="1020" w:leftChars="0" w:right="0" w:hanging="363"/>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活动目标：</w:t>
      </w:r>
    </w:p>
    <w:p w14:paraId="2515A53F">
      <w:pPr>
        <w:keepNext w:val="0"/>
        <w:keepLines w:val="0"/>
        <w:pageBreakBefore w:val="0"/>
        <w:widowControl/>
        <w:numPr>
          <w:ilvl w:val="1"/>
          <w:numId w:val="11"/>
        </w:numPr>
        <w:suppressLineNumbers w:val="0"/>
        <w:tabs>
          <w:tab w:val="left" w:pos="1440"/>
        </w:tabs>
        <w:kinsoku/>
        <w:wordWrap/>
        <w:overflowPunct/>
        <w:topLinePunct w:val="0"/>
        <w:autoSpaceDE/>
        <w:autoSpaceDN/>
        <w:bidi w:val="0"/>
        <w:adjustRightInd/>
        <w:snapToGrid/>
        <w:spacing w:beforeAutospacing="0" w:afterAutospacing="0" w:line="460" w:lineRule="exact"/>
        <w:ind w:left="1740" w:leftChars="0" w:right="0" w:hanging="363"/>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正式启动“共创计划”，凝聚各方力量，</w:t>
      </w:r>
      <w:r>
        <w:rPr>
          <w:rStyle w:val="8"/>
          <w:rFonts w:hint="eastAsia" w:ascii="WPS灵秀黑" w:hAnsi="WPS灵秀黑" w:eastAsia="WPS灵秀黑" w:cs="WPS灵秀黑"/>
          <w:sz w:val="24"/>
          <w:szCs w:val="24"/>
        </w:rPr>
        <w:t>明确AIBE的战略意义</w:t>
      </w:r>
      <w:r>
        <w:rPr>
          <w:rFonts w:hint="eastAsia" w:ascii="WPS灵秀黑" w:hAnsi="WPS灵秀黑" w:eastAsia="WPS灵秀黑" w:cs="WPS灵秀黑"/>
          <w:sz w:val="24"/>
          <w:szCs w:val="24"/>
        </w:rPr>
        <w:t>。</w:t>
      </w:r>
    </w:p>
    <w:p w14:paraId="02C3D60E">
      <w:pPr>
        <w:keepNext w:val="0"/>
        <w:keepLines w:val="0"/>
        <w:pageBreakBefore w:val="0"/>
        <w:widowControl/>
        <w:numPr>
          <w:ilvl w:val="1"/>
          <w:numId w:val="11"/>
        </w:numPr>
        <w:suppressLineNumbers w:val="0"/>
        <w:tabs>
          <w:tab w:val="left" w:pos="1440"/>
        </w:tabs>
        <w:kinsoku/>
        <w:wordWrap/>
        <w:overflowPunct/>
        <w:topLinePunct w:val="0"/>
        <w:autoSpaceDE/>
        <w:autoSpaceDN/>
        <w:bidi w:val="0"/>
        <w:adjustRightInd/>
        <w:snapToGrid/>
        <w:spacing w:beforeAutospacing="0" w:afterAutospacing="0" w:line="460" w:lineRule="exact"/>
        <w:ind w:left="1740" w:leftChars="0" w:right="0" w:hanging="363"/>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多家协会进行战略签约，强化合作机制。</w:t>
      </w:r>
    </w:p>
    <w:p w14:paraId="766AC97F">
      <w:pPr>
        <w:keepNext w:val="0"/>
        <w:keepLines w:val="0"/>
        <w:pageBreakBefore w:val="0"/>
        <w:widowControl/>
        <w:numPr>
          <w:ilvl w:val="1"/>
          <w:numId w:val="11"/>
        </w:numPr>
        <w:suppressLineNumbers w:val="0"/>
        <w:tabs>
          <w:tab w:val="left" w:pos="1440"/>
        </w:tabs>
        <w:kinsoku/>
        <w:wordWrap/>
        <w:overflowPunct/>
        <w:topLinePunct w:val="0"/>
        <w:autoSpaceDE/>
        <w:autoSpaceDN/>
        <w:bidi w:val="0"/>
        <w:adjustRightInd/>
        <w:snapToGrid/>
        <w:spacing w:beforeAutospacing="0" w:afterAutospacing="0" w:line="460" w:lineRule="exact"/>
        <w:ind w:left="1740" w:leftChars="0" w:right="0" w:hanging="363"/>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现场公布首批参与“AI品牌共创计划”的5家企业名单。</w:t>
      </w:r>
    </w:p>
    <w:p w14:paraId="564F1C9D">
      <w:pPr>
        <w:keepNext w:val="0"/>
        <w:keepLines w:val="0"/>
        <w:pageBreakBefore w:val="0"/>
        <w:widowControl/>
        <w:numPr>
          <w:ilvl w:val="1"/>
          <w:numId w:val="11"/>
        </w:numPr>
        <w:suppressLineNumbers w:val="0"/>
        <w:tabs>
          <w:tab w:val="left" w:pos="1440"/>
        </w:tabs>
        <w:kinsoku/>
        <w:wordWrap/>
        <w:overflowPunct/>
        <w:topLinePunct w:val="0"/>
        <w:autoSpaceDE/>
        <w:autoSpaceDN/>
        <w:bidi w:val="0"/>
        <w:adjustRightInd/>
        <w:snapToGrid/>
        <w:spacing w:beforeAutospacing="0" w:afterAutospacing="0" w:line="460" w:lineRule="exact"/>
        <w:ind w:left="1740" w:leftChars="0" w:right="0" w:hanging="363"/>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为协会会员提供高价值的AI赋能实战分享，提升会员服务水平。</w:t>
      </w:r>
    </w:p>
    <w:p w14:paraId="5CDF019F">
      <w:pPr>
        <w:keepNext w:val="0"/>
        <w:keepLines w:val="0"/>
        <w:pageBreakBefore w:val="0"/>
        <w:widowControl/>
        <w:numPr>
          <w:ilvl w:val="1"/>
          <w:numId w:val="11"/>
        </w:numPr>
        <w:suppressLineNumbers w:val="0"/>
        <w:tabs>
          <w:tab w:val="left" w:pos="1440"/>
        </w:tabs>
        <w:kinsoku/>
        <w:wordWrap/>
        <w:overflowPunct/>
        <w:topLinePunct w:val="0"/>
        <w:autoSpaceDE/>
        <w:autoSpaceDN/>
        <w:bidi w:val="0"/>
        <w:adjustRightInd/>
        <w:snapToGrid/>
        <w:spacing w:beforeAutospacing="0" w:afterAutospacing="0" w:line="460" w:lineRule="exact"/>
        <w:ind w:left="1740" w:leftChars="0" w:right="0" w:hanging="363"/>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帮助会员企业初步理解AI内容优化工具与方法，激发参与热情。</w:t>
      </w:r>
    </w:p>
    <w:p w14:paraId="5E28E0A4">
      <w:pPr>
        <w:keepNext w:val="0"/>
        <w:keepLines w:val="0"/>
        <w:pageBreakBefore w:val="0"/>
        <w:widowControl/>
        <w:numPr>
          <w:ilvl w:val="1"/>
          <w:numId w:val="11"/>
        </w:numPr>
        <w:suppressLineNumbers w:val="0"/>
        <w:tabs>
          <w:tab w:val="left" w:pos="1440"/>
        </w:tabs>
        <w:kinsoku/>
        <w:wordWrap/>
        <w:overflowPunct/>
        <w:topLinePunct w:val="0"/>
        <w:autoSpaceDE/>
        <w:autoSpaceDN/>
        <w:bidi w:val="0"/>
        <w:adjustRightInd/>
        <w:snapToGrid/>
        <w:spacing w:beforeAutospacing="0" w:afterAutospacing="0" w:line="460" w:lineRule="exact"/>
        <w:ind w:left="1740" w:leftChars="0" w:right="0" w:hanging="363"/>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扩大项目影响力，吸引更多潜在合作方。</w:t>
      </w:r>
    </w:p>
    <w:p w14:paraId="6C19D068">
      <w:pPr>
        <w:keepNext w:val="0"/>
        <w:keepLines w:val="0"/>
        <w:pageBreakBefore w:val="0"/>
        <w:widowControl/>
        <w:numPr>
          <w:ilvl w:val="0"/>
          <w:numId w:val="10"/>
        </w:numPr>
        <w:suppressLineNumbers w:val="0"/>
        <w:kinsoku/>
        <w:wordWrap/>
        <w:overflowPunct/>
        <w:topLinePunct w:val="0"/>
        <w:autoSpaceDE/>
        <w:autoSpaceDN/>
        <w:bidi w:val="0"/>
        <w:adjustRightInd/>
        <w:snapToGrid/>
        <w:spacing w:beforeAutospacing="0" w:afterAutospacing="0" w:line="460" w:lineRule="exact"/>
        <w:ind w:left="1020" w:leftChars="0" w:right="0" w:hanging="363"/>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核心环节：</w:t>
      </w:r>
    </w:p>
    <w:p w14:paraId="6A1F2626">
      <w:pPr>
        <w:keepNext w:val="0"/>
        <w:keepLines w:val="0"/>
        <w:pageBreakBefore w:val="0"/>
        <w:widowControl/>
        <w:numPr>
          <w:ilvl w:val="1"/>
          <w:numId w:val="12"/>
        </w:numPr>
        <w:suppressLineNumbers w:val="0"/>
        <w:tabs>
          <w:tab w:val="left" w:pos="1440"/>
        </w:tabs>
        <w:kinsoku/>
        <w:wordWrap/>
        <w:overflowPunct/>
        <w:topLinePunct w:val="0"/>
        <w:autoSpaceDE/>
        <w:autoSpaceDN/>
        <w:bidi w:val="0"/>
        <w:adjustRightInd/>
        <w:snapToGrid/>
        <w:spacing w:beforeAutospacing="0" w:afterAutospacing="0" w:line="460" w:lineRule="exact"/>
        <w:ind w:left="1740" w:leftChars="0" w:right="0" w:hanging="363"/>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启动致辞：</w:t>
      </w:r>
      <w:r>
        <w:rPr>
          <w:rFonts w:hint="eastAsia" w:ascii="WPS灵秀黑" w:hAnsi="WPS灵秀黑" w:eastAsia="WPS灵秀黑" w:cs="WPS灵秀黑"/>
          <w:sz w:val="24"/>
          <w:szCs w:val="24"/>
        </w:rPr>
        <w:t> 主办方、指导单位领导、联合发起协会代表致辞。</w:t>
      </w:r>
    </w:p>
    <w:p w14:paraId="2F711A42">
      <w:pPr>
        <w:keepNext w:val="0"/>
        <w:keepLines w:val="0"/>
        <w:pageBreakBefore w:val="0"/>
        <w:widowControl/>
        <w:numPr>
          <w:ilvl w:val="1"/>
          <w:numId w:val="12"/>
        </w:numPr>
        <w:suppressLineNumbers w:val="0"/>
        <w:tabs>
          <w:tab w:val="left" w:pos="1440"/>
        </w:tabs>
        <w:kinsoku/>
        <w:wordWrap/>
        <w:overflowPunct/>
        <w:topLinePunct w:val="0"/>
        <w:autoSpaceDE/>
        <w:autoSpaceDN/>
        <w:bidi w:val="0"/>
        <w:adjustRightInd/>
        <w:snapToGrid/>
        <w:spacing w:beforeAutospacing="0" w:afterAutospacing="0" w:line="460" w:lineRule="exact"/>
        <w:ind w:left="1740" w:leftChars="0" w:right="0" w:hanging="363"/>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主题演讲：</w:t>
      </w:r>
      <w:r>
        <w:rPr>
          <w:rFonts w:hint="eastAsia" w:ascii="WPS灵秀黑" w:hAnsi="WPS灵秀黑" w:eastAsia="WPS灵秀黑" w:cs="WPS灵秀黑"/>
          <w:sz w:val="24"/>
          <w:szCs w:val="24"/>
        </w:rPr>
        <w:t> </w:t>
      </w:r>
      <w:r>
        <w:rPr>
          <w:rStyle w:val="8"/>
          <w:rFonts w:hint="eastAsia" w:ascii="WPS灵秀黑" w:hAnsi="WPS灵秀黑" w:eastAsia="WPS灵秀黑" w:cs="WPS灵秀黑"/>
          <w:sz w:val="24"/>
          <w:szCs w:val="24"/>
        </w:rPr>
        <w:t>“AI时代：品牌生存的‘AIBE’新标准！”</w:t>
      </w:r>
      <w:r>
        <w:rPr>
          <w:rFonts w:hint="eastAsia" w:ascii="WPS灵秀黑" w:hAnsi="WPS灵秀黑" w:eastAsia="WPS灵秀黑" w:cs="WPS灵秀黑"/>
          <w:sz w:val="24"/>
          <w:szCs w:val="24"/>
        </w:rPr>
        <w:t> 深入解读AI品牌资产的内涵、构建方法与未来趋势。</w:t>
      </w:r>
    </w:p>
    <w:p w14:paraId="14BC5386">
      <w:pPr>
        <w:keepNext w:val="0"/>
        <w:keepLines w:val="0"/>
        <w:pageBreakBefore w:val="0"/>
        <w:widowControl/>
        <w:numPr>
          <w:ilvl w:val="1"/>
          <w:numId w:val="12"/>
        </w:numPr>
        <w:suppressLineNumbers w:val="0"/>
        <w:tabs>
          <w:tab w:val="left" w:pos="1440"/>
        </w:tabs>
        <w:kinsoku/>
        <w:wordWrap/>
        <w:overflowPunct/>
        <w:topLinePunct w:val="0"/>
        <w:autoSpaceDE/>
        <w:autoSpaceDN/>
        <w:bidi w:val="0"/>
        <w:adjustRightInd/>
        <w:snapToGrid/>
        <w:spacing w:beforeAutospacing="0" w:afterAutospacing="0" w:line="460" w:lineRule="exact"/>
        <w:ind w:left="1740" w:leftChars="0" w:right="0" w:hanging="363"/>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战略签约：</w:t>
      </w:r>
      <w:r>
        <w:rPr>
          <w:rFonts w:hint="eastAsia" w:ascii="WPS灵秀黑" w:hAnsi="WPS灵秀黑" w:eastAsia="WPS灵秀黑" w:cs="WPS灵秀黑"/>
          <w:sz w:val="24"/>
          <w:szCs w:val="24"/>
        </w:rPr>
        <w:t> 主办协会与各联合发起协会代表进行战略合作签约。</w:t>
      </w:r>
    </w:p>
    <w:p w14:paraId="6682E41A">
      <w:pPr>
        <w:keepNext w:val="0"/>
        <w:keepLines w:val="0"/>
        <w:pageBreakBefore w:val="0"/>
        <w:widowControl/>
        <w:numPr>
          <w:ilvl w:val="1"/>
          <w:numId w:val="12"/>
        </w:numPr>
        <w:suppressLineNumbers w:val="0"/>
        <w:tabs>
          <w:tab w:val="left" w:pos="1440"/>
        </w:tabs>
        <w:kinsoku/>
        <w:wordWrap/>
        <w:overflowPunct/>
        <w:topLinePunct w:val="0"/>
        <w:autoSpaceDE/>
        <w:autoSpaceDN/>
        <w:bidi w:val="0"/>
        <w:adjustRightInd/>
        <w:snapToGrid/>
        <w:spacing w:beforeAutospacing="0" w:afterAutospacing="0" w:line="460" w:lineRule="exact"/>
        <w:ind w:left="1740" w:leftChars="0" w:right="0" w:hanging="363"/>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共创企业名单公布与意向签约：</w:t>
      </w:r>
      <w:r>
        <w:rPr>
          <w:rFonts w:hint="eastAsia" w:ascii="WPS灵秀黑" w:hAnsi="WPS灵秀黑" w:eastAsia="WPS灵秀黑" w:cs="WPS灵秀黑"/>
          <w:sz w:val="24"/>
          <w:szCs w:val="24"/>
        </w:rPr>
        <w:t> 宣布首批5家共创企业名单，并进行意向签约。</w:t>
      </w:r>
    </w:p>
    <w:p w14:paraId="21A4235A">
      <w:pPr>
        <w:keepNext w:val="0"/>
        <w:keepLines w:val="0"/>
        <w:pageBreakBefore w:val="0"/>
        <w:widowControl/>
        <w:numPr>
          <w:ilvl w:val="1"/>
          <w:numId w:val="12"/>
        </w:numPr>
        <w:suppressLineNumbers w:val="0"/>
        <w:tabs>
          <w:tab w:val="left" w:pos="1440"/>
        </w:tabs>
        <w:kinsoku/>
        <w:wordWrap/>
        <w:overflowPunct/>
        <w:topLinePunct w:val="0"/>
        <w:autoSpaceDE/>
        <w:autoSpaceDN/>
        <w:bidi w:val="0"/>
        <w:adjustRightInd/>
        <w:snapToGrid/>
        <w:spacing w:beforeAutospacing="0" w:afterAutospacing="0" w:line="460" w:lineRule="exact"/>
        <w:ind w:left="1740" w:leftChars="0" w:right="0" w:hanging="363"/>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AI赋能品牌实战分享：</w:t>
      </w:r>
    </w:p>
    <w:p w14:paraId="2BAF3B85">
      <w:pPr>
        <w:keepNext w:val="0"/>
        <w:keepLines w:val="0"/>
        <w:pageBreakBefore w:val="0"/>
        <w:widowControl/>
        <w:numPr>
          <w:ilvl w:val="2"/>
          <w:numId w:val="11"/>
        </w:numPr>
        <w:suppressLineNumbers w:val="0"/>
        <w:tabs>
          <w:tab w:val="left" w:pos="2160"/>
        </w:tabs>
        <w:kinsoku/>
        <w:wordWrap/>
        <w:overflowPunct/>
        <w:topLinePunct w:val="0"/>
        <w:autoSpaceDE/>
        <w:autoSpaceDN/>
        <w:bidi w:val="0"/>
        <w:adjustRightInd/>
        <w:snapToGrid/>
        <w:spacing w:beforeAutospacing="0" w:afterAutospacing="0" w:line="460" w:lineRule="exact"/>
        <w:ind w:left="2042" w:leftChars="0" w:right="0" w:hanging="363"/>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主题：</w:t>
      </w:r>
      <w:r>
        <w:rPr>
          <w:rFonts w:hint="eastAsia" w:ascii="WPS灵秀黑" w:hAnsi="WPS灵秀黑" w:eastAsia="WPS灵秀黑" w:cs="WPS灵秀黑"/>
          <w:sz w:val="24"/>
          <w:szCs w:val="24"/>
        </w:rPr>
        <w:t> 《AI时代品牌内容优化与GEO实践：[行业名称]实战案例解析》</w:t>
      </w:r>
    </w:p>
    <w:p w14:paraId="7D99CC72">
      <w:pPr>
        <w:keepNext w:val="0"/>
        <w:keepLines w:val="0"/>
        <w:pageBreakBefore w:val="0"/>
        <w:widowControl/>
        <w:numPr>
          <w:ilvl w:val="2"/>
          <w:numId w:val="11"/>
        </w:numPr>
        <w:suppressLineNumbers w:val="0"/>
        <w:tabs>
          <w:tab w:val="left" w:pos="2160"/>
        </w:tabs>
        <w:kinsoku/>
        <w:wordWrap/>
        <w:overflowPunct/>
        <w:topLinePunct w:val="0"/>
        <w:autoSpaceDE/>
        <w:autoSpaceDN/>
        <w:bidi w:val="0"/>
        <w:adjustRightInd/>
        <w:snapToGrid/>
        <w:spacing w:beforeAutospacing="0" w:afterAutospacing="0" w:line="460" w:lineRule="exact"/>
        <w:ind w:left="2042" w:leftChars="0" w:right="0" w:hanging="363"/>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形式：</w:t>
      </w:r>
      <w:r>
        <w:rPr>
          <w:rFonts w:hint="eastAsia" w:ascii="WPS灵秀黑" w:hAnsi="WPS灵秀黑" w:eastAsia="WPS灵秀黑" w:cs="WPS灵秀黑"/>
          <w:sz w:val="24"/>
          <w:szCs w:val="24"/>
        </w:rPr>
        <w:t> 专家分享、案例分析、工具演示、现场答疑。</w:t>
      </w:r>
    </w:p>
    <w:p w14:paraId="02F075BE">
      <w:pPr>
        <w:keepNext w:val="0"/>
        <w:keepLines w:val="0"/>
        <w:pageBreakBefore w:val="0"/>
        <w:widowControl/>
        <w:numPr>
          <w:ilvl w:val="2"/>
          <w:numId w:val="11"/>
        </w:numPr>
        <w:suppressLineNumbers w:val="0"/>
        <w:tabs>
          <w:tab w:val="left" w:pos="2160"/>
        </w:tabs>
        <w:kinsoku/>
        <w:wordWrap/>
        <w:overflowPunct/>
        <w:topLinePunct w:val="0"/>
        <w:autoSpaceDE/>
        <w:autoSpaceDN/>
        <w:bidi w:val="0"/>
        <w:adjustRightInd/>
        <w:snapToGrid/>
        <w:spacing w:beforeAutospacing="0" w:afterAutospacing="0" w:line="460" w:lineRule="exact"/>
        <w:ind w:left="2042" w:leftChars="0" w:right="0" w:hanging="363"/>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内容：</w:t>
      </w:r>
      <w:r>
        <w:rPr>
          <w:rFonts w:hint="eastAsia" w:ascii="WPS灵秀黑" w:hAnsi="WPS灵秀黑" w:eastAsia="WPS灵秀黑" w:cs="WPS灵秀黑"/>
          <w:sz w:val="24"/>
          <w:szCs w:val="24"/>
        </w:rPr>
        <w:t> AI内容生成与优化策略、关键词与语义布局、AI搜索结果页优化技巧、品牌AI资产构建、[行业名称]AI应用场景分析等。</w:t>
      </w:r>
    </w:p>
    <w:p w14:paraId="57AF80D2">
      <w:pPr>
        <w:keepNext w:val="0"/>
        <w:keepLines w:val="0"/>
        <w:pageBreakBefore w:val="0"/>
        <w:widowControl/>
        <w:numPr>
          <w:ilvl w:val="2"/>
          <w:numId w:val="11"/>
        </w:numPr>
        <w:suppressLineNumbers w:val="0"/>
        <w:tabs>
          <w:tab w:val="left" w:pos="2160"/>
        </w:tabs>
        <w:kinsoku/>
        <w:wordWrap/>
        <w:overflowPunct/>
        <w:topLinePunct w:val="0"/>
        <w:autoSpaceDE/>
        <w:autoSpaceDN/>
        <w:bidi w:val="0"/>
        <w:adjustRightInd/>
        <w:snapToGrid/>
        <w:spacing w:beforeAutospacing="0" w:afterAutospacing="0" w:line="460" w:lineRule="exact"/>
        <w:ind w:left="2042" w:leftChars="0" w:right="0" w:hanging="363"/>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讲师：</w:t>
      </w:r>
      <w:r>
        <w:rPr>
          <w:rFonts w:hint="eastAsia" w:ascii="WPS灵秀黑" w:hAnsi="WPS灵秀黑" w:eastAsia="WPS灵秀黑" w:cs="WPS灵秀黑"/>
          <w:sz w:val="24"/>
          <w:szCs w:val="24"/>
        </w:rPr>
        <w:t> 远见行AI资深专家。</w:t>
      </w:r>
    </w:p>
    <w:p w14:paraId="14E8516A">
      <w:pPr>
        <w:keepNext w:val="0"/>
        <w:keepLines w:val="0"/>
        <w:pageBreakBefore w:val="0"/>
        <w:widowControl/>
        <w:numPr>
          <w:ilvl w:val="0"/>
          <w:numId w:val="10"/>
        </w:numPr>
        <w:suppressLineNumbers w:val="0"/>
        <w:kinsoku/>
        <w:wordWrap/>
        <w:overflowPunct/>
        <w:topLinePunct w:val="0"/>
        <w:autoSpaceDE/>
        <w:autoSpaceDN/>
        <w:bidi w:val="0"/>
        <w:adjustRightInd/>
        <w:snapToGrid/>
        <w:spacing w:beforeAutospacing="0" w:afterAutospacing="0" w:line="460" w:lineRule="exact"/>
        <w:ind w:left="1020" w:leftChars="0" w:right="0" w:hanging="363"/>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媒体传播：</w:t>
      </w:r>
      <w:r>
        <w:rPr>
          <w:rFonts w:hint="eastAsia" w:ascii="WPS灵秀黑" w:hAnsi="WPS灵秀黑" w:eastAsia="WPS灵秀黑" w:cs="WPS灵秀黑"/>
          <w:sz w:val="24"/>
          <w:szCs w:val="24"/>
        </w:rPr>
        <w:t> 全程媒体直播与报道，扩大社会影响力。</w:t>
      </w:r>
    </w:p>
    <w:p w14:paraId="2A2C06DE">
      <w:pPr>
        <w:pStyle w:val="5"/>
        <w:keepNext w:val="0"/>
        <w:keepLines w:val="0"/>
        <w:pageBreakBefore w:val="0"/>
        <w:widowControl/>
        <w:numPr>
          <w:ilvl w:val="0"/>
          <w:numId w:val="9"/>
        </w:numPr>
        <w:suppressLineNumbers w:val="0"/>
        <w:kinsoku/>
        <w:wordWrap/>
        <w:overflowPunct/>
        <w:topLinePunct w:val="0"/>
        <w:autoSpaceDE/>
        <w:autoSpaceDN/>
        <w:bidi w:val="0"/>
        <w:adjustRightInd/>
        <w:snapToGrid/>
        <w:spacing w:before="120" w:beforeAutospacing="0" w:after="0" w:afterAutospacing="0" w:line="460" w:lineRule="exact"/>
        <w:ind w:left="425" w:leftChars="0" w:right="0" w:rightChars="0" w:hanging="425" w:firstLineChars="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内容优化实施与技术对接（12月6日-12月20日）：</w:t>
      </w:r>
    </w:p>
    <w:p w14:paraId="39A28640">
      <w:pPr>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Autospacing="0" w:line="460" w:lineRule="exact"/>
        <w:ind w:leftChars="0" w:right="0" w:rightChars="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远见行AI团队对首批5家共创企业进行为期两周的内容语义优化、引用增强及技术对接，</w:t>
      </w:r>
      <w:r>
        <w:rPr>
          <w:rStyle w:val="8"/>
          <w:rFonts w:hint="eastAsia" w:ascii="WPS灵秀黑" w:hAnsi="WPS灵秀黑" w:eastAsia="WPS灵秀黑" w:cs="WPS灵秀黑"/>
          <w:sz w:val="24"/>
          <w:szCs w:val="24"/>
        </w:rPr>
        <w:t>助力企业初步构建AIBE</w:t>
      </w:r>
      <w:r>
        <w:rPr>
          <w:rFonts w:hint="eastAsia" w:ascii="WPS灵秀黑" w:hAnsi="WPS灵秀黑" w:eastAsia="WPS灵秀黑" w:cs="WPS灵秀黑"/>
          <w:sz w:val="24"/>
          <w:szCs w:val="24"/>
        </w:rPr>
        <w:t>。</w:t>
      </w:r>
    </w:p>
    <w:p w14:paraId="6DC41472">
      <w:pPr>
        <w:pStyle w:val="5"/>
        <w:keepNext w:val="0"/>
        <w:keepLines w:val="0"/>
        <w:pageBreakBefore w:val="0"/>
        <w:widowControl/>
        <w:numPr>
          <w:ilvl w:val="0"/>
          <w:numId w:val="9"/>
        </w:numPr>
        <w:suppressLineNumbers w:val="0"/>
        <w:kinsoku/>
        <w:wordWrap/>
        <w:overflowPunct/>
        <w:topLinePunct w:val="0"/>
        <w:autoSpaceDE/>
        <w:autoSpaceDN/>
        <w:bidi w:val="0"/>
        <w:adjustRightInd/>
        <w:snapToGrid/>
        <w:spacing w:before="120" w:beforeAutospacing="0" w:after="0" w:afterAutospacing="0" w:line="460" w:lineRule="exact"/>
        <w:ind w:left="425" w:leftChars="0" w:right="0" w:rightChars="0" w:hanging="425" w:firstLineChars="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《成都品牌·AI世界成长白皮书》成果总结与适时发布：</w:t>
      </w:r>
    </w:p>
    <w:p w14:paraId="37F2D458">
      <w:pPr>
        <w:keepNext w:val="0"/>
        <w:keepLines w:val="0"/>
        <w:pageBreakBefore w:val="0"/>
        <w:widowControl/>
        <w:numPr>
          <w:ilvl w:val="0"/>
          <w:numId w:val="13"/>
        </w:numPr>
        <w:suppressLineNumbers w:val="0"/>
        <w:tabs>
          <w:tab w:val="left" w:pos="720"/>
        </w:tabs>
        <w:kinsoku/>
        <w:wordWrap/>
        <w:overflowPunct/>
        <w:topLinePunct w:val="0"/>
        <w:autoSpaceDE/>
        <w:autoSpaceDN/>
        <w:bidi w:val="0"/>
        <w:adjustRightInd/>
        <w:snapToGrid/>
        <w:spacing w:before="120" w:beforeAutospacing="0" w:afterAutospacing="0" w:line="460" w:lineRule="exact"/>
        <w:ind w:left="144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目标：</w:t>
      </w:r>
    </w:p>
    <w:p w14:paraId="7EEC45B9">
      <w:pPr>
        <w:keepNext w:val="0"/>
        <w:keepLines w:val="0"/>
        <w:pageBreakBefore w:val="0"/>
        <w:widowControl/>
        <w:numPr>
          <w:ilvl w:val="0"/>
          <w:numId w:val="10"/>
        </w:numPr>
        <w:suppressLineNumbers w:val="0"/>
        <w:kinsoku/>
        <w:wordWrap/>
        <w:overflowPunct/>
        <w:topLinePunct w:val="0"/>
        <w:autoSpaceDE/>
        <w:autoSpaceDN/>
        <w:bidi w:val="0"/>
        <w:adjustRightInd/>
        <w:snapToGrid/>
        <w:spacing w:before="120" w:beforeAutospacing="0" w:afterAutospacing="0" w:line="460" w:lineRule="exact"/>
        <w:ind w:left="1740" w:leftChars="0" w:right="0" w:hanging="36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总结第一期共创成果，</w:t>
      </w:r>
      <w:r>
        <w:rPr>
          <w:rStyle w:val="8"/>
          <w:rFonts w:hint="eastAsia" w:ascii="WPS灵秀黑" w:hAnsi="WPS灵秀黑" w:eastAsia="WPS灵秀黑" w:cs="WPS灵秀黑"/>
          <w:sz w:val="24"/>
          <w:szCs w:val="24"/>
        </w:rPr>
        <w:t>提供AIBE构建的实践指南</w:t>
      </w:r>
      <w:r>
        <w:rPr>
          <w:rFonts w:hint="eastAsia" w:ascii="WPS灵秀黑" w:hAnsi="WPS灵秀黑" w:eastAsia="WPS灵秀黑" w:cs="WPS灵秀黑"/>
          <w:sz w:val="24"/>
          <w:szCs w:val="24"/>
        </w:rPr>
        <w:t>。</w:t>
      </w:r>
    </w:p>
    <w:p w14:paraId="13A37DF8">
      <w:pPr>
        <w:keepNext w:val="0"/>
        <w:keepLines w:val="0"/>
        <w:pageBreakBefore w:val="0"/>
        <w:widowControl/>
        <w:numPr>
          <w:ilvl w:val="0"/>
          <w:numId w:val="10"/>
        </w:numPr>
        <w:suppressLineNumbers w:val="0"/>
        <w:kinsoku/>
        <w:wordWrap/>
        <w:overflowPunct/>
        <w:topLinePunct w:val="0"/>
        <w:autoSpaceDE/>
        <w:autoSpaceDN/>
        <w:bidi w:val="0"/>
        <w:adjustRightInd/>
        <w:snapToGrid/>
        <w:spacing w:before="120" w:beforeAutospacing="0" w:afterAutospacing="0" w:line="460" w:lineRule="exact"/>
        <w:ind w:left="1740" w:leftChars="0" w:right="0" w:hanging="36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通过专家解读，提升白皮书的专业度与影响力。</w:t>
      </w:r>
    </w:p>
    <w:p w14:paraId="38677F32">
      <w:pPr>
        <w:keepNext w:val="0"/>
        <w:keepLines w:val="0"/>
        <w:pageBreakBefore w:val="0"/>
        <w:widowControl/>
        <w:numPr>
          <w:ilvl w:val="0"/>
          <w:numId w:val="10"/>
        </w:numPr>
        <w:suppressLineNumbers w:val="0"/>
        <w:kinsoku/>
        <w:wordWrap/>
        <w:overflowPunct/>
        <w:topLinePunct w:val="0"/>
        <w:autoSpaceDE/>
        <w:autoSpaceDN/>
        <w:bidi w:val="0"/>
        <w:adjustRightInd/>
        <w:snapToGrid/>
        <w:spacing w:before="120" w:beforeAutospacing="0" w:afterAutospacing="0" w:line="460" w:lineRule="exact"/>
        <w:ind w:left="1740" w:leftChars="0" w:right="0" w:hanging="36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扩大项目影响力，为后续的全面推广奠定基础。</w:t>
      </w:r>
    </w:p>
    <w:p w14:paraId="35D17D9A">
      <w:pPr>
        <w:keepNext w:val="0"/>
        <w:keepLines w:val="0"/>
        <w:pageBreakBefore w:val="0"/>
        <w:widowControl/>
        <w:numPr>
          <w:ilvl w:val="0"/>
          <w:numId w:val="13"/>
        </w:numPr>
        <w:suppressLineNumbers w:val="0"/>
        <w:tabs>
          <w:tab w:val="left" w:pos="720"/>
        </w:tabs>
        <w:kinsoku/>
        <w:wordWrap/>
        <w:overflowPunct/>
        <w:topLinePunct w:val="0"/>
        <w:autoSpaceDE/>
        <w:autoSpaceDN/>
        <w:bidi w:val="0"/>
        <w:adjustRightInd/>
        <w:snapToGrid/>
        <w:spacing w:before="120" w:beforeAutospacing="0" w:afterAutospacing="0" w:line="460" w:lineRule="exact"/>
        <w:ind w:left="144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核心内容：</w:t>
      </w:r>
    </w:p>
    <w:p w14:paraId="7805001C">
      <w:pPr>
        <w:keepNext w:val="0"/>
        <w:keepLines w:val="0"/>
        <w:pageBreakBefore w:val="0"/>
        <w:widowControl/>
        <w:numPr>
          <w:ilvl w:val="0"/>
          <w:numId w:val="14"/>
        </w:numPr>
        <w:suppressLineNumbers w:val="0"/>
        <w:tabs>
          <w:tab w:val="left" w:pos="720"/>
        </w:tabs>
        <w:kinsoku/>
        <w:wordWrap/>
        <w:overflowPunct/>
        <w:topLinePunct w:val="0"/>
        <w:autoSpaceDE/>
        <w:autoSpaceDN/>
        <w:bidi w:val="0"/>
        <w:adjustRightInd/>
        <w:snapToGrid/>
        <w:spacing w:before="120" w:beforeAutospacing="0" w:afterAutospacing="0" w:line="460" w:lineRule="exact"/>
        <w:ind w:left="1740" w:leftChars="0" w:right="0" w:hanging="36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白皮书全文发布。</w:t>
      </w:r>
    </w:p>
    <w:p w14:paraId="040E8374">
      <w:pPr>
        <w:keepNext w:val="0"/>
        <w:keepLines w:val="0"/>
        <w:pageBreakBefore w:val="0"/>
        <w:widowControl/>
        <w:numPr>
          <w:ilvl w:val="0"/>
          <w:numId w:val="14"/>
        </w:numPr>
        <w:suppressLineNumbers w:val="0"/>
        <w:tabs>
          <w:tab w:val="left" w:pos="720"/>
        </w:tabs>
        <w:kinsoku/>
        <w:wordWrap/>
        <w:overflowPunct/>
        <w:topLinePunct w:val="0"/>
        <w:autoSpaceDE/>
        <w:autoSpaceDN/>
        <w:bidi w:val="0"/>
        <w:adjustRightInd/>
        <w:snapToGrid/>
        <w:spacing w:before="120" w:beforeAutospacing="0" w:afterAutospacing="0" w:line="460" w:lineRule="exact"/>
        <w:ind w:left="1740" w:leftChars="0" w:right="0" w:hanging="36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主办方代表及行业专家解读白皮书核心发现、AI大模型与品牌增长趋势、</w:t>
      </w:r>
      <w:r>
        <w:rPr>
          <w:rStyle w:val="8"/>
          <w:rFonts w:hint="eastAsia" w:ascii="WPS灵秀黑" w:hAnsi="WPS灵秀黑" w:eastAsia="WPS灵秀黑" w:cs="WPS灵秀黑"/>
          <w:sz w:val="24"/>
          <w:szCs w:val="24"/>
        </w:rPr>
        <w:t>AIBE的未来发展</w:t>
      </w:r>
      <w:r>
        <w:rPr>
          <w:rFonts w:hint="eastAsia" w:ascii="WPS灵秀黑" w:hAnsi="WPS灵秀黑" w:eastAsia="WPS灵秀黑" w:cs="WPS灵秀黑"/>
          <w:sz w:val="24"/>
          <w:szCs w:val="24"/>
        </w:rPr>
        <w:t>。</w:t>
      </w:r>
    </w:p>
    <w:p w14:paraId="20056BEB">
      <w:pPr>
        <w:keepNext w:val="0"/>
        <w:keepLines w:val="0"/>
        <w:pageBreakBefore w:val="0"/>
        <w:widowControl/>
        <w:numPr>
          <w:ilvl w:val="0"/>
          <w:numId w:val="14"/>
        </w:numPr>
        <w:suppressLineNumbers w:val="0"/>
        <w:tabs>
          <w:tab w:val="left" w:pos="720"/>
        </w:tabs>
        <w:kinsoku/>
        <w:wordWrap/>
        <w:overflowPunct/>
        <w:topLinePunct w:val="0"/>
        <w:autoSpaceDE/>
        <w:autoSpaceDN/>
        <w:bidi w:val="0"/>
        <w:adjustRightInd/>
        <w:snapToGrid/>
        <w:spacing w:before="120" w:beforeAutospacing="0" w:afterAutospacing="0" w:line="460" w:lineRule="exact"/>
        <w:ind w:left="1740" w:leftChars="0" w:right="0" w:hanging="36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首批共创企业AI优化成果展示（数据对比、案例分析）。</w:t>
      </w:r>
    </w:p>
    <w:p w14:paraId="05F8668E">
      <w:pPr>
        <w:keepNext w:val="0"/>
        <w:keepLines w:val="0"/>
        <w:pageBreakBefore w:val="0"/>
        <w:widowControl/>
        <w:numPr>
          <w:ilvl w:val="0"/>
          <w:numId w:val="13"/>
        </w:numPr>
        <w:suppressLineNumbers w:val="0"/>
        <w:tabs>
          <w:tab w:val="left" w:pos="720"/>
        </w:tabs>
        <w:kinsoku/>
        <w:wordWrap/>
        <w:overflowPunct/>
        <w:topLinePunct w:val="0"/>
        <w:autoSpaceDE/>
        <w:autoSpaceDN/>
        <w:bidi w:val="0"/>
        <w:adjustRightInd/>
        <w:snapToGrid/>
        <w:spacing w:before="120" w:beforeAutospacing="0" w:afterAutospacing="0" w:line="460" w:lineRule="exact"/>
        <w:ind w:left="144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媒体传播：</w:t>
      </w:r>
      <w:r>
        <w:rPr>
          <w:rFonts w:hint="eastAsia" w:ascii="WPS灵秀黑" w:hAnsi="WPS灵秀黑" w:eastAsia="WPS灵秀黑" w:cs="WPS灵秀黑"/>
          <w:sz w:val="24"/>
          <w:szCs w:val="24"/>
        </w:rPr>
        <w:t> 合作媒体同步发布白皮书，进行深度报道与传播。</w:t>
      </w:r>
    </w:p>
    <w:p w14:paraId="38BFEEBD">
      <w:pPr>
        <w:pStyle w:val="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共创企业承诺：</w:t>
      </w:r>
    </w:p>
    <w:p w14:paraId="6F14AF22">
      <w:pPr>
        <w:keepNext w:val="0"/>
        <w:keepLines w:val="0"/>
        <w:pageBreakBefore w:val="0"/>
        <w:widowControl/>
        <w:numPr>
          <w:ilvl w:val="0"/>
          <w:numId w:val="15"/>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提供真实、有效的企业信息与授权；</w:t>
      </w:r>
    </w:p>
    <w:p w14:paraId="228E5D8C">
      <w:pPr>
        <w:keepNext w:val="0"/>
        <w:keepLines w:val="0"/>
        <w:pageBreakBefore w:val="0"/>
        <w:widowControl/>
        <w:numPr>
          <w:ilvl w:val="0"/>
          <w:numId w:val="15"/>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配合技术团队完成数据对接；</w:t>
      </w:r>
    </w:p>
    <w:p w14:paraId="104D63E9">
      <w:pPr>
        <w:keepNext w:val="0"/>
        <w:keepLines w:val="0"/>
        <w:pageBreakBefore w:val="0"/>
        <w:widowControl/>
        <w:numPr>
          <w:ilvl w:val="0"/>
          <w:numId w:val="15"/>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允许使用匿名数据作为案例展示；</w:t>
      </w:r>
    </w:p>
    <w:p w14:paraId="6DAD35B2">
      <w:pPr>
        <w:keepNext w:val="0"/>
        <w:keepLines w:val="0"/>
        <w:pageBreakBefore w:val="0"/>
        <w:widowControl/>
        <w:numPr>
          <w:ilvl w:val="0"/>
          <w:numId w:val="15"/>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不向外部第三方传播测试细节；</w:t>
      </w:r>
    </w:p>
    <w:p w14:paraId="3FF64602">
      <w:pPr>
        <w:keepNext w:val="0"/>
        <w:keepLines w:val="0"/>
        <w:pageBreakBefore w:val="0"/>
        <w:widowControl/>
        <w:numPr>
          <w:ilvl w:val="0"/>
          <w:numId w:val="15"/>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项目结束后填写反馈问卷，用于模型优化。</w:t>
      </w:r>
    </w:p>
    <w:p w14:paraId="4AAF207A">
      <w:pPr>
        <w:pStyle w:val="4"/>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b/>
          <w:sz w:val="24"/>
          <w:szCs w:val="24"/>
        </w:rPr>
        <w:t>七、 项目亮点与对协会的价值主张</w:t>
      </w:r>
    </w:p>
    <w:p w14:paraId="4C8159FB">
      <w:pPr>
        <w:pStyle w:val="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对入选企业的核心亮点：</w:t>
      </w:r>
    </w:p>
    <w:p w14:paraId="5CE26CAA">
      <w:pPr>
        <w:keepNext w:val="0"/>
        <w:keepLines w:val="0"/>
        <w:pageBreakBefore w:val="0"/>
        <w:widowControl/>
        <w:numPr>
          <w:ilvl w:val="0"/>
          <w:numId w:val="16"/>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权威背书：</w:t>
      </w:r>
      <w:r>
        <w:rPr>
          <w:rFonts w:hint="eastAsia" w:ascii="WPS灵秀黑" w:hAnsi="WPS灵秀黑" w:eastAsia="WPS灵秀黑" w:cs="WPS灵秀黑"/>
          <w:sz w:val="24"/>
          <w:szCs w:val="24"/>
        </w:rPr>
        <w:t> 由四川省互联网协会指导，成都市广告协会、成都市高新互联网协会牵头发起，增强企业信任感。</w:t>
      </w:r>
    </w:p>
    <w:p w14:paraId="7D153026">
      <w:pPr>
        <w:keepNext w:val="0"/>
        <w:keepLines w:val="0"/>
        <w:pageBreakBefore w:val="0"/>
        <w:widowControl/>
        <w:numPr>
          <w:ilvl w:val="0"/>
          <w:numId w:val="16"/>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名额稀缺：</w:t>
      </w:r>
      <w:r>
        <w:rPr>
          <w:rFonts w:hint="eastAsia" w:ascii="WPS灵秀黑" w:hAnsi="WPS灵秀黑" w:eastAsia="WPS灵秀黑" w:cs="WPS灵秀黑"/>
          <w:sz w:val="24"/>
          <w:szCs w:val="24"/>
        </w:rPr>
        <w:t> 全市仅5家企业，制造稀缺性，确保高价值服务。</w:t>
      </w:r>
    </w:p>
    <w:p w14:paraId="2E238D77">
      <w:pPr>
        <w:keepNext w:val="0"/>
        <w:keepLines w:val="0"/>
        <w:pageBreakBefore w:val="0"/>
        <w:widowControl/>
        <w:numPr>
          <w:ilvl w:val="0"/>
          <w:numId w:val="16"/>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无风险参与：</w:t>
      </w:r>
      <w:r>
        <w:rPr>
          <w:rFonts w:hint="eastAsia" w:ascii="WPS灵秀黑" w:hAnsi="WPS灵秀黑" w:eastAsia="WPS灵秀黑" w:cs="WPS灵秀黑"/>
          <w:sz w:val="24"/>
          <w:szCs w:val="24"/>
        </w:rPr>
        <w:t> 只收保证金</w:t>
      </w:r>
      <w:r>
        <w:rPr>
          <w:rFonts w:hint="eastAsia" w:ascii="WPS灵秀黑" w:hAnsi="WPS灵秀黑" w:eastAsia="WPS灵秀黑" w:cs="WPS灵秀黑"/>
          <w:sz w:val="24"/>
          <w:szCs w:val="24"/>
          <w:lang w:eastAsia="zh-CN"/>
        </w:rPr>
        <w:t>（</w:t>
      </w:r>
      <w:r>
        <w:rPr>
          <w:rFonts w:hint="eastAsia" w:ascii="WPS灵秀黑" w:hAnsi="WPS灵秀黑" w:eastAsia="WPS灵秀黑" w:cs="WPS灵秀黑"/>
          <w:sz w:val="24"/>
          <w:szCs w:val="24"/>
          <w:lang w:val="en-US" w:eastAsia="zh-CN"/>
        </w:rPr>
        <w:t>1000元</w:t>
      </w:r>
      <w:r>
        <w:rPr>
          <w:rFonts w:hint="eastAsia" w:ascii="WPS灵秀黑" w:hAnsi="WPS灵秀黑" w:eastAsia="WPS灵秀黑" w:cs="WPS灵秀黑"/>
          <w:sz w:val="24"/>
          <w:szCs w:val="24"/>
          <w:lang w:eastAsia="zh-CN"/>
        </w:rPr>
        <w:t>）</w:t>
      </w:r>
      <w:r>
        <w:rPr>
          <w:rFonts w:hint="eastAsia" w:ascii="WPS灵秀黑" w:hAnsi="WPS灵秀黑" w:eastAsia="WPS灵秀黑" w:cs="WPS灵秀黑"/>
          <w:sz w:val="24"/>
          <w:szCs w:val="24"/>
        </w:rPr>
        <w:t>，项目结束全额退还，零成本体验AI赋能。</w:t>
      </w:r>
    </w:p>
    <w:p w14:paraId="5C5E37DE">
      <w:pPr>
        <w:keepNext w:val="0"/>
        <w:keepLines w:val="0"/>
        <w:pageBreakBefore w:val="0"/>
        <w:widowControl/>
        <w:numPr>
          <w:ilvl w:val="0"/>
          <w:numId w:val="16"/>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立竿见影：</w:t>
      </w:r>
      <w:r>
        <w:rPr>
          <w:rFonts w:hint="eastAsia" w:ascii="WPS灵秀黑" w:hAnsi="WPS灵秀黑" w:eastAsia="WPS灵秀黑" w:cs="WPS灵秀黑"/>
          <w:sz w:val="24"/>
          <w:szCs w:val="24"/>
        </w:rPr>
        <w:t> 30天内可视化数据增长，结果实时可见，效果可衡量，</w:t>
      </w:r>
      <w:r>
        <w:rPr>
          <w:rStyle w:val="8"/>
          <w:rFonts w:hint="eastAsia" w:ascii="WPS灵秀黑" w:hAnsi="WPS灵秀黑" w:eastAsia="WPS灵秀黑" w:cs="WPS灵秀黑"/>
          <w:sz w:val="24"/>
          <w:szCs w:val="24"/>
        </w:rPr>
        <w:t>直接提升AIBE关键指标</w:t>
      </w:r>
      <w:r>
        <w:rPr>
          <w:rFonts w:hint="eastAsia" w:ascii="WPS灵秀黑" w:hAnsi="WPS灵秀黑" w:eastAsia="WPS灵秀黑" w:cs="WPS灵秀黑"/>
          <w:sz w:val="24"/>
          <w:szCs w:val="24"/>
        </w:rPr>
        <w:t>。</w:t>
      </w:r>
    </w:p>
    <w:p w14:paraId="21B705A4">
      <w:pPr>
        <w:keepNext w:val="0"/>
        <w:keepLines w:val="0"/>
        <w:pageBreakBefore w:val="0"/>
        <w:widowControl/>
        <w:numPr>
          <w:ilvl w:val="0"/>
          <w:numId w:val="16"/>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实战学习机会：</w:t>
      </w:r>
      <w:r>
        <w:rPr>
          <w:rFonts w:hint="eastAsia" w:ascii="WPS灵秀黑" w:hAnsi="WPS灵秀黑" w:eastAsia="WPS灵秀黑" w:cs="WPS灵秀黑"/>
          <w:sz w:val="24"/>
          <w:szCs w:val="24"/>
        </w:rPr>
        <w:t> 参与高价值的AI赋能主题峰会，现场学习AI内容优化核心技能，快速提升团队能力，</w:t>
      </w:r>
      <w:r>
        <w:rPr>
          <w:rStyle w:val="8"/>
          <w:rFonts w:hint="eastAsia" w:ascii="WPS灵秀黑" w:hAnsi="WPS灵秀黑" w:eastAsia="WPS灵秀黑" w:cs="WPS灵秀黑"/>
          <w:sz w:val="24"/>
          <w:szCs w:val="24"/>
        </w:rPr>
        <w:t>掌握AIBE构建方法</w:t>
      </w:r>
      <w:r>
        <w:rPr>
          <w:rFonts w:hint="eastAsia" w:ascii="WPS灵秀黑" w:hAnsi="WPS灵秀黑" w:eastAsia="WPS灵秀黑" w:cs="WPS灵秀黑"/>
          <w:sz w:val="24"/>
          <w:szCs w:val="24"/>
        </w:rPr>
        <w:t>。</w:t>
      </w:r>
    </w:p>
    <w:p w14:paraId="29DCB23C">
      <w:pPr>
        <w:keepNext w:val="0"/>
        <w:keepLines w:val="0"/>
        <w:pageBreakBefore w:val="0"/>
        <w:widowControl/>
        <w:numPr>
          <w:ilvl w:val="0"/>
          <w:numId w:val="16"/>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媒体传播：</w:t>
      </w:r>
      <w:r>
        <w:rPr>
          <w:rFonts w:hint="eastAsia" w:ascii="WPS灵秀黑" w:hAnsi="WPS灵秀黑" w:eastAsia="WPS灵秀黑" w:cs="WPS灵秀黑"/>
          <w:sz w:val="24"/>
          <w:szCs w:val="24"/>
        </w:rPr>
        <w:t> 协会公众号、新闻媒体同步报道“AI赋能样本计划”，提升品牌声誉。</w:t>
      </w:r>
    </w:p>
    <w:p w14:paraId="0734FF3F">
      <w:pPr>
        <w:keepNext w:val="0"/>
        <w:keepLines w:val="0"/>
        <w:pageBreakBefore w:val="0"/>
        <w:widowControl/>
        <w:numPr>
          <w:ilvl w:val="0"/>
          <w:numId w:val="16"/>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优先孵化：</w:t>
      </w:r>
      <w:r>
        <w:rPr>
          <w:rFonts w:hint="eastAsia" w:ascii="WPS灵秀黑" w:hAnsi="WPS灵秀黑" w:eastAsia="WPS灵秀黑" w:cs="WPS灵秀黑"/>
          <w:sz w:val="24"/>
          <w:szCs w:val="24"/>
        </w:rPr>
        <w:t> 共创企业享有二期推广阶段的利润与分润权，成为AI生态的早期受益者。</w:t>
      </w:r>
    </w:p>
    <w:p w14:paraId="315E93C6">
      <w:pPr>
        <w:pStyle w:val="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 xml:space="preserve"> 对贵协会的战略价值：</w:t>
      </w:r>
    </w:p>
    <w:p w14:paraId="2F03C121">
      <w:pPr>
        <w:keepNext w:val="0"/>
        <w:keepLines w:val="0"/>
        <w:pageBreakBefore w:val="0"/>
        <w:widowControl/>
        <w:numPr>
          <w:ilvl w:val="0"/>
          <w:numId w:val="17"/>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提升协会影响力与服务能力：</w:t>
      </w:r>
      <w:r>
        <w:rPr>
          <w:rFonts w:hint="eastAsia" w:ascii="WPS灵秀黑" w:hAnsi="WPS灵秀黑" w:eastAsia="WPS灵秀黑" w:cs="WPS灵秀黑"/>
          <w:sz w:val="24"/>
          <w:szCs w:val="24"/>
        </w:rPr>
        <w:t> 作为联合发起方，贵协会将能为会员提供最前沿的AI技术赋能，增强协会在数字经济时代的领导力与会员服务水平，</w:t>
      </w:r>
      <w:r>
        <w:rPr>
          <w:rStyle w:val="8"/>
          <w:rFonts w:hint="eastAsia" w:ascii="WPS灵秀黑" w:hAnsi="WPS灵秀黑" w:eastAsia="WPS灵秀黑" w:cs="WPS灵秀黑"/>
          <w:sz w:val="24"/>
          <w:szCs w:val="24"/>
        </w:rPr>
        <w:t>助力会员企业构建高价值AIBE</w:t>
      </w:r>
      <w:r>
        <w:rPr>
          <w:rFonts w:hint="eastAsia" w:ascii="WPS灵秀黑" w:hAnsi="WPS灵秀黑" w:eastAsia="WPS灵秀黑" w:cs="WPS灵秀黑"/>
          <w:sz w:val="24"/>
          <w:szCs w:val="24"/>
        </w:rPr>
        <w:t>。</w:t>
      </w:r>
    </w:p>
    <w:p w14:paraId="3235345D">
      <w:pPr>
        <w:keepNext w:val="0"/>
        <w:keepLines w:val="0"/>
        <w:pageBreakBefore w:val="0"/>
        <w:widowControl/>
        <w:numPr>
          <w:ilvl w:val="0"/>
          <w:numId w:val="17"/>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高规格启动仪式：</w:t>
      </w:r>
      <w:r>
        <w:rPr>
          <w:rFonts w:hint="eastAsia" w:ascii="WPS灵秀黑" w:hAnsi="WPS灵秀黑" w:eastAsia="WPS灵秀黑" w:cs="WPS灵秀黑"/>
          <w:sz w:val="24"/>
          <w:szCs w:val="24"/>
        </w:rPr>
        <w:t> 贵协会将作为联合发起方，在12月5日的启动仪式上进行战略签约，与政府领导、行业专家、媒体共同见证，极大提升协会的行业地位与品牌声誉。</w:t>
      </w:r>
    </w:p>
    <w:p w14:paraId="20F1221B">
      <w:pPr>
        <w:keepNext w:val="0"/>
        <w:keepLines w:val="0"/>
        <w:pageBreakBefore w:val="0"/>
        <w:widowControl/>
        <w:numPr>
          <w:ilvl w:val="0"/>
          <w:numId w:val="17"/>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专属会员服务：</w:t>
      </w:r>
      <w:r>
        <w:rPr>
          <w:rFonts w:hint="eastAsia" w:ascii="WPS灵秀黑" w:hAnsi="WPS灵秀黑" w:eastAsia="WPS灵秀黑" w:cs="WPS灵秀黑"/>
          <w:sz w:val="24"/>
          <w:szCs w:val="24"/>
        </w:rPr>
        <w:t> 12月5日的峰会将为贵协会会员提供深度学习与实战分享的机会，是贵协会为会员提供的独家、高价值服务，将有效提升会员满意度和忠诚度，并吸引新会员。</w:t>
      </w:r>
    </w:p>
    <w:p w14:paraId="09D7AA6C">
      <w:pPr>
        <w:keepNext w:val="0"/>
        <w:keepLines w:val="0"/>
        <w:pageBreakBefore w:val="0"/>
        <w:widowControl/>
        <w:numPr>
          <w:ilvl w:val="0"/>
          <w:numId w:val="17"/>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政策对接与资源整合：</w:t>
      </w:r>
      <w:r>
        <w:rPr>
          <w:rFonts w:hint="eastAsia" w:ascii="WPS灵秀黑" w:hAnsi="WPS灵秀黑" w:eastAsia="WPS灵秀黑" w:cs="WPS灵秀黑"/>
          <w:sz w:val="24"/>
          <w:szCs w:val="24"/>
        </w:rPr>
        <w:t> 协助会员企业对接政府AI扶持政策，提升协会在政府层面的影响力与话语权。</w:t>
      </w:r>
    </w:p>
    <w:p w14:paraId="283E7D35">
      <w:pPr>
        <w:keepNext w:val="0"/>
        <w:keepLines w:val="0"/>
        <w:pageBreakBefore w:val="0"/>
        <w:widowControl/>
        <w:numPr>
          <w:ilvl w:val="0"/>
          <w:numId w:val="17"/>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品牌曝光与媒体关注：</w:t>
      </w:r>
      <w:r>
        <w:rPr>
          <w:rFonts w:hint="eastAsia" w:ascii="WPS灵秀黑" w:hAnsi="WPS灵秀黑" w:eastAsia="WPS灵秀黑" w:cs="WPS灵秀黑"/>
          <w:sz w:val="24"/>
          <w:szCs w:val="24"/>
        </w:rPr>
        <w:t> 作为联合发起方，贵协会将获得项目全程的媒体曝光与行业关注，特别是在白皮书适时发布时，将进一步提升协会的社会声誉。</w:t>
      </w:r>
    </w:p>
    <w:p w14:paraId="63F6CE52">
      <w:pPr>
        <w:keepNext w:val="0"/>
        <w:keepLines w:val="0"/>
        <w:pageBreakBefore w:val="0"/>
        <w:widowControl/>
        <w:numPr>
          <w:ilvl w:val="0"/>
          <w:numId w:val="17"/>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参与行业标准制定：</w:t>
      </w:r>
      <w:r>
        <w:rPr>
          <w:rFonts w:hint="eastAsia" w:ascii="WPS灵秀黑" w:hAnsi="WPS灵秀黑" w:eastAsia="WPS灵秀黑" w:cs="WPS灵秀黑"/>
          <w:sz w:val="24"/>
          <w:szCs w:val="24"/>
        </w:rPr>
        <w:t> 共同参与《成都品牌·AI世界成长白皮书》的编制，提升贵协会在行业标准制定中的话语权和专业权威性，</w:t>
      </w:r>
      <w:r>
        <w:rPr>
          <w:rStyle w:val="8"/>
          <w:rFonts w:hint="eastAsia" w:ascii="WPS灵秀黑" w:hAnsi="WPS灵秀黑" w:eastAsia="WPS灵秀黑" w:cs="WPS灵秀黑"/>
          <w:sz w:val="24"/>
          <w:szCs w:val="24"/>
        </w:rPr>
        <w:t>共同定义AIBE标准</w:t>
      </w:r>
      <w:r>
        <w:rPr>
          <w:rFonts w:hint="eastAsia" w:ascii="WPS灵秀黑" w:hAnsi="WPS灵秀黑" w:eastAsia="WPS灵秀黑" w:cs="WPS灵秀黑"/>
          <w:sz w:val="24"/>
          <w:szCs w:val="24"/>
        </w:rPr>
        <w:t>。</w:t>
      </w:r>
    </w:p>
    <w:p w14:paraId="10D1B6C3">
      <w:pPr>
        <w:pStyle w:val="4"/>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b/>
          <w:sz w:val="24"/>
          <w:szCs w:val="24"/>
        </w:rPr>
        <w:t>八、 项目成果与长远规划</w:t>
      </w:r>
    </w:p>
    <w:p w14:paraId="68E93D8E">
      <w:pPr>
        <w:keepNext w:val="0"/>
        <w:keepLines w:val="0"/>
        <w:pageBreakBefore w:val="0"/>
        <w:widowControl/>
        <w:numPr>
          <w:ilvl w:val="0"/>
          <w:numId w:val="18"/>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白皮书成果：</w:t>
      </w:r>
      <w:r>
        <w:rPr>
          <w:rFonts w:hint="eastAsia" w:ascii="WPS灵秀黑" w:hAnsi="WPS灵秀黑" w:eastAsia="WPS灵秀黑" w:cs="WPS灵秀黑"/>
          <w:sz w:val="24"/>
          <w:szCs w:val="24"/>
        </w:rPr>
        <w:t> 《成都品牌·AI世界成长白皮书》将适时发布，展示成都品牌在AI内容优化领域的全国领先地位，成为行业重要参考，</w:t>
      </w:r>
      <w:r>
        <w:rPr>
          <w:rStyle w:val="8"/>
          <w:rFonts w:hint="eastAsia" w:ascii="WPS灵秀黑" w:hAnsi="WPS灵秀黑" w:eastAsia="WPS灵秀黑" w:cs="WPS灵秀黑"/>
          <w:sz w:val="24"/>
          <w:szCs w:val="24"/>
        </w:rPr>
        <w:t>为AIBE构建提供理论与实践指导</w:t>
      </w:r>
      <w:r>
        <w:rPr>
          <w:rFonts w:hint="eastAsia" w:ascii="WPS灵秀黑" w:hAnsi="WPS灵秀黑" w:eastAsia="WPS灵秀黑" w:cs="WPS灵秀黑"/>
          <w:sz w:val="24"/>
          <w:szCs w:val="24"/>
        </w:rPr>
        <w:t>。</w:t>
      </w:r>
    </w:p>
    <w:p w14:paraId="26FAC332">
      <w:pPr>
        <w:keepNext w:val="0"/>
        <w:keepLines w:val="0"/>
        <w:pageBreakBefore w:val="0"/>
        <w:widowControl/>
        <w:numPr>
          <w:ilvl w:val="0"/>
          <w:numId w:val="18"/>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示范企业授牌：</w:t>
      </w:r>
      <w:r>
        <w:rPr>
          <w:rFonts w:hint="eastAsia" w:ascii="WPS灵秀黑" w:hAnsi="WPS灵秀黑" w:eastAsia="WPS灵秀黑" w:cs="WPS灵秀黑"/>
          <w:sz w:val="24"/>
          <w:szCs w:val="24"/>
        </w:rPr>
        <w:t> 授予“AI品牌智能优化先锋企业”荣誉称号，提升企业品牌价值。</w:t>
      </w:r>
    </w:p>
    <w:p w14:paraId="5FC41118">
      <w:pPr>
        <w:keepNext w:val="0"/>
        <w:keepLines w:val="0"/>
        <w:pageBreakBefore w:val="0"/>
        <w:widowControl/>
        <w:numPr>
          <w:ilvl w:val="0"/>
          <w:numId w:val="18"/>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AI品牌赋能联盟成立：</w:t>
      </w:r>
      <w:r>
        <w:rPr>
          <w:rFonts w:hint="eastAsia" w:ascii="WPS灵秀黑" w:hAnsi="WPS灵秀黑" w:eastAsia="WPS灵秀黑" w:cs="WPS灵秀黑"/>
          <w:sz w:val="24"/>
          <w:szCs w:val="24"/>
        </w:rPr>
        <w:t> 联合行业协会、媒体、企业，共建长期合作机制，打造可持续发展的AI品牌生态圈，并争取每年举办一届年度盛典，</w:t>
      </w:r>
      <w:r>
        <w:rPr>
          <w:rStyle w:val="8"/>
          <w:rFonts w:hint="eastAsia" w:ascii="WPS灵秀黑" w:hAnsi="WPS灵秀黑" w:eastAsia="WPS灵秀黑" w:cs="WPS灵秀黑"/>
          <w:sz w:val="24"/>
          <w:szCs w:val="24"/>
        </w:rPr>
        <w:t>持续推动AIBE发展</w:t>
      </w:r>
      <w:r>
        <w:rPr>
          <w:rFonts w:hint="eastAsia" w:ascii="WPS灵秀黑" w:hAnsi="WPS灵秀黑" w:eastAsia="WPS灵秀黑" w:cs="WPS灵秀黑"/>
          <w:sz w:val="24"/>
          <w:szCs w:val="24"/>
        </w:rPr>
        <w:t>。</w:t>
      </w:r>
    </w:p>
    <w:p w14:paraId="0918F487">
      <w:pPr>
        <w:keepNext w:val="0"/>
        <w:keepLines w:val="0"/>
        <w:pageBreakBefore w:val="0"/>
        <w:widowControl/>
        <w:numPr>
          <w:ilvl w:val="0"/>
          <w:numId w:val="18"/>
        </w:numPr>
        <w:suppressLineNumbers w:val="0"/>
        <w:kinsoku/>
        <w:wordWrap/>
        <w:overflowPunct/>
        <w:topLinePunct w:val="0"/>
        <w:autoSpaceDE/>
        <w:autoSpaceDN/>
        <w:bidi w:val="0"/>
        <w:adjustRightInd/>
        <w:snapToGrid/>
        <w:spacing w:before="120" w:beforeAutospacing="0" w:afterAutospacing="0" w:line="460" w:lineRule="exact"/>
        <w:ind w:left="720" w:right="0" w:hanging="36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政策申报推荐：</w:t>
      </w:r>
      <w:r>
        <w:rPr>
          <w:rFonts w:hint="eastAsia" w:ascii="WPS灵秀黑" w:hAnsi="WPS灵秀黑" w:eastAsia="WPS灵秀黑" w:cs="WPS灵秀黑"/>
          <w:sz w:val="24"/>
          <w:szCs w:val="24"/>
        </w:rPr>
        <w:t> 优秀企业纳入数字化转型政策申报名单，优先推荐省市级项目支持。</w:t>
      </w:r>
    </w:p>
    <w:p w14:paraId="354E1304">
      <w:pPr>
        <w:pStyle w:val="4"/>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b/>
          <w:sz w:val="24"/>
          <w:szCs w:val="24"/>
        </w:rPr>
        <w:t>九、 核心口号与品牌表达</w:t>
      </w:r>
    </w:p>
    <w:p w14:paraId="3CBAF75F">
      <w:pPr>
        <w:pStyle w:val="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sz w:val="24"/>
          <w:szCs w:val="24"/>
        </w:rPr>
        <w:t>“让AI记住成都品牌，让世界听见成都声音。”</w:t>
      </w:r>
      <w:r>
        <w:rPr>
          <w:rFonts w:hint="eastAsia" w:ascii="WPS灵秀黑" w:hAnsi="WPS灵秀黑" w:eastAsia="WPS灵秀黑" w:cs="WPS灵秀黑"/>
          <w:sz w:val="24"/>
          <w:szCs w:val="24"/>
        </w:rPr>
        <w:br w:type="textWrapping"/>
      </w:r>
      <w:r>
        <w:rPr>
          <w:rFonts w:hint="eastAsia" w:ascii="WPS灵秀黑" w:hAnsi="WPS灵秀黑" w:eastAsia="WPS灵秀黑" w:cs="WPS灵秀黑"/>
          <w:sz w:val="24"/>
          <w:szCs w:val="24"/>
        </w:rPr>
        <w:t>—— 成都市企业AI内容智能优化共创计划</w:t>
      </w:r>
    </w:p>
    <w:p w14:paraId="1C6B96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2E41F73F">
      <w:pPr>
        <w:pStyle w:val="3"/>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r>
        <w:rPr>
          <w:rStyle w:val="8"/>
          <w:rFonts w:hint="eastAsia" w:ascii="WPS灵秀黑" w:hAnsi="WPS灵秀黑" w:eastAsia="WPS灵秀黑" w:cs="WPS灵秀黑"/>
          <w:b/>
          <w:sz w:val="24"/>
          <w:szCs w:val="24"/>
        </w:rPr>
        <w:t>合作邀请与展望</w:t>
      </w:r>
    </w:p>
    <w:p w14:paraId="7F4ABDCA">
      <w:pPr>
        <w:pStyle w:val="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我们坚信，在四川省互联网协会的指导下，以及贵协会的鼎力支持下，《AI内容智能优化与品牌数字化共创计划》必将成为推动成都数字经济发展、提升城市品牌竞争力、</w:t>
      </w:r>
      <w:r>
        <w:rPr>
          <w:rStyle w:val="8"/>
          <w:rFonts w:hint="eastAsia" w:ascii="WPS灵秀黑" w:hAnsi="WPS灵秀黑" w:eastAsia="WPS灵秀黑" w:cs="WPS灵秀黑"/>
          <w:sz w:val="24"/>
          <w:szCs w:val="24"/>
        </w:rPr>
        <w:t>构建高价值AIBE</w:t>
      </w:r>
      <w:r>
        <w:rPr>
          <w:rFonts w:hint="eastAsia" w:ascii="WPS灵秀黑" w:hAnsi="WPS灵秀黑" w:eastAsia="WPS灵秀黑" w:cs="WPS灵秀黑"/>
          <w:sz w:val="24"/>
          <w:szCs w:val="24"/>
        </w:rPr>
        <w:t>的重要引擎。</w:t>
      </w:r>
    </w:p>
    <w:p w14:paraId="034BC9F7">
      <w:pPr>
        <w:pStyle w:val="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我们诚挚邀请贵协会与我们进行深入沟通，共同探讨合作细节，并推荐贵协会中最具代表性和创新精神的会员企业参与首期共创计划。让我们携手并进，共同书写成都品牌在AI时代的新篇章！</w:t>
      </w:r>
    </w:p>
    <w:p w14:paraId="43AC0679">
      <w:pPr>
        <w:pStyle w:val="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期待您的积极响应！</w:t>
      </w:r>
    </w:p>
    <w:p w14:paraId="0D768A1A">
      <w:pPr>
        <w:pStyle w:val="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此致</w:t>
      </w:r>
      <w:r>
        <w:rPr>
          <w:rFonts w:hint="eastAsia" w:ascii="WPS灵秀黑" w:hAnsi="WPS灵秀黑" w:eastAsia="WPS灵秀黑" w:cs="WPS灵秀黑"/>
          <w:sz w:val="24"/>
          <w:szCs w:val="24"/>
        </w:rPr>
        <w:br w:type="textWrapping"/>
      </w:r>
      <w:r>
        <w:rPr>
          <w:rFonts w:hint="eastAsia" w:ascii="WPS灵秀黑" w:hAnsi="WPS灵秀黑" w:eastAsia="WPS灵秀黑" w:cs="WPS灵秀黑"/>
          <w:sz w:val="24"/>
          <w:szCs w:val="24"/>
        </w:rPr>
        <w:t>敬礼！</w:t>
      </w:r>
    </w:p>
    <w:p w14:paraId="026117F1">
      <w:pPr>
        <w:pStyle w:val="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460" w:lineRule="exact"/>
        <w:ind w:left="0" w:right="0"/>
        <w:textAlignment w:val="auto"/>
        <w:rPr>
          <w:rFonts w:hint="eastAsia" w:ascii="WPS灵秀黑" w:hAnsi="WPS灵秀黑" w:eastAsia="WPS灵秀黑" w:cs="WPS灵秀黑"/>
          <w:sz w:val="24"/>
          <w:szCs w:val="24"/>
        </w:rPr>
      </w:pPr>
      <w:r>
        <w:rPr>
          <w:rFonts w:hint="eastAsia" w:ascii="WPS灵秀黑" w:hAnsi="WPS灵秀黑" w:eastAsia="WPS灵秀黑" w:cs="WPS灵秀黑"/>
          <w:sz w:val="24"/>
          <w:szCs w:val="24"/>
        </w:rPr>
        <w:t>成都市广告协会</w:t>
      </w:r>
      <w:r>
        <w:rPr>
          <w:rFonts w:hint="eastAsia" w:ascii="WPS灵秀黑" w:hAnsi="WPS灵秀黑" w:eastAsia="WPS灵秀黑" w:cs="WPS灵秀黑"/>
          <w:sz w:val="24"/>
          <w:szCs w:val="24"/>
        </w:rPr>
        <w:br w:type="textWrapping"/>
      </w:r>
      <w:r>
        <w:rPr>
          <w:rFonts w:hint="eastAsia" w:ascii="WPS灵秀黑" w:hAnsi="WPS灵秀黑" w:eastAsia="WPS灵秀黑" w:cs="WPS灵秀黑"/>
          <w:sz w:val="24"/>
          <w:szCs w:val="24"/>
        </w:rPr>
        <w:t>成都市高新互联网协会</w:t>
      </w:r>
      <w:r>
        <w:rPr>
          <w:rFonts w:hint="eastAsia" w:ascii="WPS灵秀黑" w:hAnsi="WPS灵秀黑" w:eastAsia="WPS灵秀黑" w:cs="WPS灵秀黑"/>
          <w:sz w:val="24"/>
          <w:szCs w:val="24"/>
        </w:rPr>
        <w:br w:type="textWrapping"/>
      </w:r>
    </w:p>
    <w:p w14:paraId="71D5B58E">
      <w:pPr>
        <w:keepNext w:val="0"/>
        <w:keepLines w:val="0"/>
        <w:pageBreakBefore w:val="0"/>
        <w:kinsoku/>
        <w:wordWrap/>
        <w:overflowPunct/>
        <w:topLinePunct w:val="0"/>
        <w:autoSpaceDE/>
        <w:autoSpaceDN/>
        <w:bidi w:val="0"/>
        <w:adjustRightInd/>
        <w:snapToGrid/>
        <w:spacing w:before="120" w:beforeAutospacing="0" w:afterAutospacing="0" w:line="460" w:lineRule="exact"/>
        <w:textAlignment w:val="auto"/>
        <w:rPr>
          <w:rFonts w:hint="eastAsia" w:ascii="WPS灵秀黑" w:hAnsi="WPS灵秀黑" w:eastAsia="WPS灵秀黑" w:cs="WPS灵秀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PS灵秀黑">
    <w:altName w:val="黑体"/>
    <w:panose1 w:val="00000000000000000000"/>
    <w:charset w:val="86"/>
    <w:family w:val="auto"/>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F85AF"/>
    <w:multiLevelType w:val="multilevel"/>
    <w:tmpl w:val="934F85A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B5BE2105"/>
    <w:multiLevelType w:val="multilevel"/>
    <w:tmpl w:val="B5BE210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BBF66CBD"/>
    <w:multiLevelType w:val="multilevel"/>
    <w:tmpl w:val="BBF66CB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BCFC1A11"/>
    <w:multiLevelType w:val="singleLevel"/>
    <w:tmpl w:val="BCFC1A11"/>
    <w:lvl w:ilvl="0" w:tentative="0">
      <w:start w:val="1"/>
      <w:numFmt w:val="decimal"/>
      <w:lvlText w:val="(%1)"/>
      <w:lvlJc w:val="left"/>
      <w:pPr>
        <w:tabs>
          <w:tab w:val="left" w:pos="420"/>
        </w:tabs>
        <w:ind w:left="845" w:hanging="425"/>
      </w:pPr>
      <w:rPr>
        <w:rFonts w:hint="default"/>
      </w:rPr>
    </w:lvl>
  </w:abstractNum>
  <w:abstractNum w:abstractNumId="4">
    <w:nsid w:val="BFE6911C"/>
    <w:multiLevelType w:val="multilevel"/>
    <w:tmpl w:val="BFE6911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CEDF43E8"/>
    <w:multiLevelType w:val="multilevel"/>
    <w:tmpl w:val="CEDF43E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D7F2815D"/>
    <w:multiLevelType w:val="multilevel"/>
    <w:tmpl w:val="D7F2815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DDEE2031"/>
    <w:multiLevelType w:val="singleLevel"/>
    <w:tmpl w:val="DDEE2031"/>
    <w:lvl w:ilvl="0" w:tentative="0">
      <w:start w:val="1"/>
      <w:numFmt w:val="decimal"/>
      <w:lvlText w:val="%1."/>
      <w:lvlJc w:val="left"/>
      <w:pPr>
        <w:ind w:left="425" w:hanging="425"/>
      </w:pPr>
      <w:rPr>
        <w:rFonts w:hint="default"/>
      </w:rPr>
    </w:lvl>
  </w:abstractNum>
  <w:abstractNum w:abstractNumId="8">
    <w:nsid w:val="E6DE8CAE"/>
    <w:multiLevelType w:val="multilevel"/>
    <w:tmpl w:val="E6DE8CA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EC7BA98B"/>
    <w:multiLevelType w:val="multilevel"/>
    <w:tmpl w:val="EC7BA98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F75EEA55"/>
    <w:multiLevelType w:val="multilevel"/>
    <w:tmpl w:val="F75EEA5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1">
    <w:nsid w:val="FB96948F"/>
    <w:multiLevelType w:val="singleLevel"/>
    <w:tmpl w:val="FB96948F"/>
    <w:lvl w:ilvl="0" w:tentative="0">
      <w:start w:val="1"/>
      <w:numFmt w:val="decimal"/>
      <w:lvlText w:val="%1."/>
      <w:lvlJc w:val="left"/>
      <w:pPr>
        <w:ind w:left="425" w:hanging="425"/>
      </w:pPr>
      <w:rPr>
        <w:rFonts w:hint="default"/>
      </w:rPr>
    </w:lvl>
  </w:abstractNum>
  <w:abstractNum w:abstractNumId="12">
    <w:nsid w:val="6BEFBCE6"/>
    <w:multiLevelType w:val="singleLevel"/>
    <w:tmpl w:val="6BEFBCE6"/>
    <w:lvl w:ilvl="0" w:tentative="0">
      <w:start w:val="1"/>
      <w:numFmt w:val="decimal"/>
      <w:lvlText w:val="%1."/>
      <w:lvlJc w:val="left"/>
      <w:pPr>
        <w:ind w:left="425" w:hanging="425"/>
      </w:pPr>
      <w:rPr>
        <w:rFonts w:hint="default"/>
      </w:rPr>
    </w:lvl>
  </w:abstractNum>
  <w:abstractNum w:abstractNumId="13">
    <w:nsid w:val="7E4A8976"/>
    <w:multiLevelType w:val="multilevel"/>
    <w:tmpl w:val="7E4A897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0"/>
  </w:num>
  <w:num w:numId="2">
    <w:abstractNumId w:val="4"/>
  </w:num>
  <w:num w:numId="3">
    <w:abstractNumId w:val="9"/>
  </w:num>
  <w:num w:numId="4">
    <w:abstractNumId w:val="8"/>
  </w:num>
  <w:num w:numId="5">
    <w:abstractNumId w:val="2"/>
  </w:num>
  <w:num w:numId="6">
    <w:abstractNumId w:val="12"/>
  </w:num>
  <w:num w:numId="7">
    <w:abstractNumId w:val="3"/>
  </w:num>
  <w:num w:numId="8">
    <w:abstractNumId w:val="7"/>
  </w:num>
  <w:num w:numId="9">
    <w:abstractNumId w:val="1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570726"/>
    <w:rsid w:val="611A412B"/>
    <w:rsid w:val="67570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5681</Words>
  <Characters>5990</Characters>
  <Lines>0</Lines>
  <Paragraphs>0</Paragraphs>
  <TotalTime>51</TotalTime>
  <ScaleCrop>false</ScaleCrop>
  <LinksUpToDate>false</LinksUpToDate>
  <CharactersWithSpaces>6082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2025-11-11T16:19:00Z</dcterms:created>
  <dc:creator>雅静</dc:creator>
  <cp:lastModifiedBy>PASTA</cp:lastModifiedBy>
  <dcterms:modified xsi:type="dcterms:W3CDTF">2025-12-03T03:39:19Z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1053A526133B47C5A058C1EF126CE5B4_13</vt:lpwstr>
  </property>
</Properties>
</file>